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3EE69" w14:textId="4FEE9C1A" w:rsidR="00F4041F" w:rsidRDefault="00F4041F" w:rsidP="00175D6C">
      <w:pPr>
        <w:autoSpaceDE w:val="0"/>
        <w:autoSpaceDN w:val="0"/>
        <w:adjustRightInd w:val="0"/>
        <w:rPr>
          <w:rFonts w:ascii="Avenir Heavy" w:hAnsi="Avenir Heavy" w:cs="Avenir Heavy"/>
          <w:b/>
          <w:bCs/>
          <w:color w:val="262626"/>
          <w:sz w:val="28"/>
          <w:szCs w:val="28"/>
        </w:rPr>
      </w:pPr>
    </w:p>
    <w:p w14:paraId="43E1EA51" w14:textId="0FE75F4D" w:rsidR="00F4041F" w:rsidRDefault="003977FB" w:rsidP="00175D6C">
      <w:pPr>
        <w:autoSpaceDE w:val="0"/>
        <w:autoSpaceDN w:val="0"/>
        <w:adjustRightInd w:val="0"/>
        <w:rPr>
          <w:rFonts w:ascii="Avenir Heavy" w:hAnsi="Avenir Heavy" w:cs="Avenir Heavy"/>
          <w:b/>
          <w:bCs/>
          <w:color w:val="262626"/>
          <w:sz w:val="28"/>
          <w:szCs w:val="28"/>
        </w:rPr>
      </w:pPr>
      <w:r>
        <w:rPr>
          <w:noProof/>
          <w:sz w:val="20"/>
          <w:szCs w:val="20"/>
        </w:rPr>
        <w:drawing>
          <wp:anchor distT="0" distB="0" distL="114300" distR="114300" simplePos="0" relativeHeight="251659264" behindDoc="0" locked="0" layoutInCell="1" allowOverlap="1" wp14:anchorId="55B4E226" wp14:editId="0EE4CC2E">
            <wp:simplePos x="0" y="0"/>
            <wp:positionH relativeFrom="column">
              <wp:posOffset>-92710</wp:posOffset>
            </wp:positionH>
            <wp:positionV relativeFrom="paragraph">
              <wp:posOffset>45085</wp:posOffset>
            </wp:positionV>
            <wp:extent cx="1464310" cy="1464310"/>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64310" cy="1464310"/>
                    </a:xfrm>
                    <a:prstGeom prst="rect">
                      <a:avLst/>
                    </a:prstGeom>
                  </pic:spPr>
                </pic:pic>
              </a:graphicData>
            </a:graphic>
            <wp14:sizeRelH relativeFrom="margin">
              <wp14:pctWidth>0</wp14:pctWidth>
            </wp14:sizeRelH>
            <wp14:sizeRelV relativeFrom="margin">
              <wp14:pctHeight>0</wp14:pctHeight>
            </wp14:sizeRelV>
          </wp:anchor>
        </w:drawing>
      </w:r>
    </w:p>
    <w:p w14:paraId="261BC327" w14:textId="39317FAF" w:rsidR="003223B9" w:rsidRDefault="003977FB" w:rsidP="003977FB">
      <w:pPr>
        <w:autoSpaceDE w:val="0"/>
        <w:autoSpaceDN w:val="0"/>
        <w:adjustRightInd w:val="0"/>
        <w:jc w:val="center"/>
        <w:rPr>
          <w:rFonts w:ascii="Avenir Heavy" w:hAnsi="Avenir Heavy" w:cs="Avenir Heavy"/>
          <w:b/>
          <w:bCs/>
          <w:color w:val="262626"/>
          <w:sz w:val="28"/>
          <w:szCs w:val="28"/>
        </w:rPr>
      </w:pPr>
      <w:r w:rsidRPr="00F4041F">
        <w:rPr>
          <w:rFonts w:ascii="Avenir Heavy" w:hAnsi="Avenir Heavy" w:cs="Avenir Heavy"/>
          <w:b/>
          <w:bCs/>
          <w:noProof/>
          <w:color w:val="262626"/>
          <w:sz w:val="28"/>
          <w:szCs w:val="28"/>
        </w:rPr>
        <w:drawing>
          <wp:inline distT="0" distB="0" distL="0" distR="0" wp14:anchorId="721A2A66" wp14:editId="32676A67">
            <wp:extent cx="1599353" cy="1126232"/>
            <wp:effectExtent l="0" t="0" r="1270" b="444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1692534" cy="1191848"/>
                    </a:xfrm>
                    <a:prstGeom prst="rect">
                      <a:avLst/>
                    </a:prstGeom>
                  </pic:spPr>
                </pic:pic>
              </a:graphicData>
            </a:graphic>
          </wp:inline>
        </w:drawing>
      </w:r>
      <w:r>
        <w:rPr>
          <w:rFonts w:ascii="Avenir Heavy" w:hAnsi="Avenir Heavy" w:cs="Avenir Heavy"/>
          <w:b/>
          <w:bCs/>
          <w:color w:val="262626"/>
          <w:sz w:val="28"/>
          <w:szCs w:val="28"/>
        </w:rPr>
        <w:tab/>
      </w:r>
      <w:r>
        <w:rPr>
          <w:rFonts w:ascii="Avenir Heavy" w:hAnsi="Avenir Heavy" w:cs="Avenir Heavy"/>
          <w:b/>
          <w:bCs/>
          <w:color w:val="262626"/>
          <w:sz w:val="28"/>
          <w:szCs w:val="28"/>
        </w:rPr>
        <w:tab/>
        <w:t>EYNSFORD IN BLOOM</w:t>
      </w:r>
    </w:p>
    <w:p w14:paraId="5113C1CC" w14:textId="14D77A81" w:rsidR="003223B9" w:rsidRPr="00F4041F" w:rsidRDefault="003977FB" w:rsidP="000F003F">
      <w:pPr>
        <w:ind w:left="1440" w:firstLine="720"/>
        <w:rPr>
          <w:rFonts w:ascii="Times New Roman" w:eastAsia="Times New Roman" w:hAnsi="Times New Roman" w:cs="Times New Roman"/>
          <w:lang w:eastAsia="en-GB"/>
        </w:rPr>
      </w:pPr>
      <w:r>
        <w:rPr>
          <w:rFonts w:ascii="Times New Roman" w:eastAsia="Times New Roman" w:hAnsi="Times New Roman" w:cs="Times New Roman"/>
          <w:lang w:eastAsia="en-GB"/>
        </w:rPr>
        <w:tab/>
      </w:r>
      <w:r>
        <w:rPr>
          <w:rFonts w:ascii="Times New Roman" w:eastAsia="Times New Roman" w:hAnsi="Times New Roman" w:cs="Times New Roman"/>
          <w:lang w:eastAsia="en-GB"/>
        </w:rPr>
        <w:tab/>
      </w:r>
    </w:p>
    <w:p w14:paraId="1F09C345" w14:textId="7DFEA305" w:rsidR="003223B9" w:rsidRDefault="003223B9" w:rsidP="00175D6C">
      <w:pPr>
        <w:autoSpaceDE w:val="0"/>
        <w:autoSpaceDN w:val="0"/>
        <w:adjustRightInd w:val="0"/>
        <w:rPr>
          <w:rFonts w:ascii="Avenir Heavy" w:hAnsi="Avenir Heavy" w:cs="Avenir Heavy"/>
          <w:b/>
          <w:bCs/>
          <w:color w:val="262626"/>
          <w:sz w:val="28"/>
          <w:szCs w:val="28"/>
        </w:rPr>
      </w:pPr>
    </w:p>
    <w:p w14:paraId="7C1CE530" w14:textId="40DAC9AC" w:rsidR="00175D6C" w:rsidRDefault="00175D6C" w:rsidP="00175D6C">
      <w:pPr>
        <w:autoSpaceDE w:val="0"/>
        <w:autoSpaceDN w:val="0"/>
        <w:adjustRightInd w:val="0"/>
        <w:rPr>
          <w:rFonts w:ascii="Avenir Heavy" w:hAnsi="Avenir Heavy" w:cs="Avenir Heavy"/>
          <w:b/>
          <w:bCs/>
          <w:color w:val="262626"/>
          <w:sz w:val="28"/>
          <w:szCs w:val="28"/>
        </w:rPr>
      </w:pPr>
      <w:r>
        <w:rPr>
          <w:rFonts w:ascii="Avenir Heavy" w:hAnsi="Avenir Heavy" w:cs="Avenir Heavy"/>
          <w:b/>
          <w:bCs/>
          <w:color w:val="262626"/>
          <w:sz w:val="28"/>
          <w:szCs w:val="28"/>
        </w:rPr>
        <w:t>Wildlife friendly hanging baskets</w:t>
      </w:r>
    </w:p>
    <w:p w14:paraId="151D0CE9" w14:textId="60C7C891" w:rsidR="00175D6C" w:rsidRDefault="0061588A"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Why don’t you have a go at creating a wildlife friendly hanging basket this year?  It makes good use of readily available plant material from gardens, provides suitable habitats for wildlife, and it is great fun (it really is!)</w:t>
      </w:r>
      <w:r w:rsidR="00175D6C">
        <w:rPr>
          <w:rFonts w:ascii="Avenir Book" w:hAnsi="Avenir Book" w:cs="Avenir Book"/>
          <w:color w:val="262626"/>
          <w:sz w:val="28"/>
          <w:szCs w:val="28"/>
        </w:rPr>
        <w:t xml:space="preserve"> </w:t>
      </w:r>
    </w:p>
    <w:p w14:paraId="1684F9D3" w14:textId="77777777" w:rsidR="00175D6C" w:rsidRDefault="00175D6C" w:rsidP="00175D6C">
      <w:pPr>
        <w:autoSpaceDE w:val="0"/>
        <w:autoSpaceDN w:val="0"/>
        <w:adjustRightInd w:val="0"/>
        <w:rPr>
          <w:rFonts w:ascii="Avenir Book" w:hAnsi="Avenir Book" w:cs="Avenir Book"/>
          <w:color w:val="262626"/>
          <w:sz w:val="28"/>
          <w:szCs w:val="28"/>
        </w:rPr>
      </w:pPr>
    </w:p>
    <w:p w14:paraId="0670C974" w14:textId="39F763CE" w:rsidR="00175D6C" w:rsidRDefault="0061588A"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This hanging basket uses single flowers, which provide a colourful display that will provide plenty of food for bees and other pollinators.  </w:t>
      </w:r>
      <w:r w:rsidR="00175D6C">
        <w:rPr>
          <w:rFonts w:ascii="Avenir Book" w:hAnsi="Avenir Book" w:cs="Avenir Book"/>
          <w:color w:val="262626"/>
          <w:sz w:val="28"/>
          <w:szCs w:val="28"/>
        </w:rPr>
        <w:t xml:space="preserve">Hanging baskets </w:t>
      </w:r>
      <w:r>
        <w:rPr>
          <w:rFonts w:ascii="Avenir Book" w:hAnsi="Avenir Book" w:cs="Avenir Book"/>
          <w:color w:val="262626"/>
          <w:sz w:val="28"/>
          <w:szCs w:val="28"/>
        </w:rPr>
        <w:t>often</w:t>
      </w:r>
      <w:r w:rsidR="00175D6C">
        <w:rPr>
          <w:rFonts w:ascii="Avenir Book" w:hAnsi="Avenir Book" w:cs="Avenir Book"/>
          <w:color w:val="262626"/>
          <w:sz w:val="28"/>
          <w:szCs w:val="28"/>
        </w:rPr>
        <w:t xml:space="preserve"> use bedding plants which are double-flowered</w:t>
      </w:r>
      <w:r>
        <w:rPr>
          <w:rFonts w:ascii="Avenir Book" w:hAnsi="Avenir Book" w:cs="Avenir Book"/>
          <w:color w:val="262626"/>
          <w:sz w:val="28"/>
          <w:szCs w:val="28"/>
        </w:rPr>
        <w:t>,</w:t>
      </w:r>
      <w:r w:rsidR="00175D6C">
        <w:rPr>
          <w:rFonts w:ascii="Avenir Book" w:hAnsi="Avenir Book" w:cs="Avenir Book"/>
          <w:color w:val="262626"/>
          <w:sz w:val="28"/>
          <w:szCs w:val="28"/>
        </w:rPr>
        <w:t xml:space="preserve"> (more than one layer of petals) or are bred for long-lasting colour and don’t tend to have accessible pollen or nectar for wildlife. </w:t>
      </w:r>
    </w:p>
    <w:p w14:paraId="2FED2AA7" w14:textId="77777777" w:rsidR="00175D6C" w:rsidRDefault="00175D6C" w:rsidP="00175D6C">
      <w:pPr>
        <w:autoSpaceDE w:val="0"/>
        <w:autoSpaceDN w:val="0"/>
        <w:adjustRightInd w:val="0"/>
        <w:rPr>
          <w:rFonts w:ascii="Avenir Book" w:hAnsi="Avenir Book" w:cs="Avenir Book"/>
          <w:color w:val="262626"/>
          <w:sz w:val="28"/>
          <w:szCs w:val="28"/>
        </w:rPr>
      </w:pPr>
    </w:p>
    <w:p w14:paraId="388A1565" w14:textId="60D254F7" w:rsidR="00175D6C" w:rsidRDefault="0061588A"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The basket is lined with conifer</w:t>
      </w:r>
      <w:r w:rsidR="00C82C3C">
        <w:rPr>
          <w:rFonts w:ascii="Avenir Book" w:hAnsi="Avenir Book" w:cs="Avenir Book"/>
          <w:color w:val="262626"/>
          <w:sz w:val="28"/>
          <w:szCs w:val="28"/>
        </w:rPr>
        <w:t xml:space="preserve"> clippings and lawn moss from the garden, r</w:t>
      </w:r>
      <w:r w:rsidR="00175D6C">
        <w:rPr>
          <w:rFonts w:ascii="Avenir Book" w:hAnsi="Avenir Book" w:cs="Avenir Book"/>
          <w:color w:val="262626"/>
          <w:sz w:val="28"/>
          <w:szCs w:val="28"/>
        </w:rPr>
        <w:t xml:space="preserve">ather than sphagnum moss, which </w:t>
      </w:r>
      <w:r w:rsidR="00C82C3C">
        <w:rPr>
          <w:rFonts w:ascii="Avenir Book" w:hAnsi="Avenir Book" w:cs="Avenir Book"/>
          <w:color w:val="262626"/>
          <w:sz w:val="28"/>
          <w:szCs w:val="28"/>
        </w:rPr>
        <w:t>is often</w:t>
      </w:r>
      <w:r w:rsidR="00175D6C">
        <w:rPr>
          <w:rFonts w:ascii="Avenir Book" w:hAnsi="Avenir Book" w:cs="Avenir Book"/>
          <w:color w:val="262626"/>
          <w:sz w:val="28"/>
          <w:szCs w:val="28"/>
        </w:rPr>
        <w:t xml:space="preserve"> taken from peat bogs</w:t>
      </w:r>
      <w:r w:rsidR="00C82C3C">
        <w:rPr>
          <w:rFonts w:ascii="Avenir Book" w:hAnsi="Avenir Book" w:cs="Avenir Book"/>
          <w:color w:val="262626"/>
          <w:sz w:val="28"/>
          <w:szCs w:val="28"/>
        </w:rPr>
        <w:t>.  This provides hiding places for insects and is good for recycling.</w:t>
      </w:r>
      <w:r w:rsidR="00175D6C">
        <w:rPr>
          <w:rFonts w:ascii="Avenir Book" w:hAnsi="Avenir Book" w:cs="Avenir Book"/>
          <w:color w:val="262626"/>
          <w:sz w:val="28"/>
          <w:szCs w:val="28"/>
        </w:rPr>
        <w:t xml:space="preserve"> </w:t>
      </w:r>
    </w:p>
    <w:p w14:paraId="23D0A4A8" w14:textId="77777777" w:rsidR="00175D6C" w:rsidRDefault="00175D6C" w:rsidP="00175D6C">
      <w:pPr>
        <w:autoSpaceDE w:val="0"/>
        <w:autoSpaceDN w:val="0"/>
        <w:adjustRightInd w:val="0"/>
        <w:rPr>
          <w:rFonts w:ascii="Avenir Book" w:hAnsi="Avenir Book" w:cs="Avenir Book"/>
          <w:color w:val="262626"/>
          <w:sz w:val="28"/>
          <w:szCs w:val="28"/>
        </w:rPr>
      </w:pPr>
    </w:p>
    <w:p w14:paraId="1F09A2BB" w14:textId="56A9FF59"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You Will Need:</w:t>
      </w:r>
    </w:p>
    <w:p w14:paraId="397A0E5F" w14:textId="77777777" w:rsidR="004C2162" w:rsidRDefault="004C2162" w:rsidP="004C2162">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Scissors and secateurs</w:t>
      </w:r>
    </w:p>
    <w:p w14:paraId="5E84230C" w14:textId="77777777" w:rsidR="004C2162" w:rsidRDefault="004C2162"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Hanging basket</w:t>
      </w:r>
    </w:p>
    <w:p w14:paraId="4FB4ABE9" w14:textId="5C55B16A" w:rsidR="00175D6C" w:rsidRDefault="00175D6C"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Multi-purpose, peat-free compost</w:t>
      </w:r>
    </w:p>
    <w:p w14:paraId="6133EA86" w14:textId="77777777" w:rsidR="00175D6C" w:rsidRDefault="00175D6C"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Conifer clippings</w:t>
      </w:r>
    </w:p>
    <w:p w14:paraId="1FB91190" w14:textId="2FFE5268" w:rsidR="00175D6C" w:rsidRDefault="00175D6C"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 xml:space="preserve">Thatch and/or moss </w:t>
      </w:r>
      <w:r w:rsidR="009425FF">
        <w:rPr>
          <w:rFonts w:ascii="Avenir Book" w:hAnsi="Avenir Book" w:cs="Avenir Book"/>
          <w:color w:val="1A1A1A"/>
          <w:sz w:val="28"/>
          <w:szCs w:val="28"/>
        </w:rPr>
        <w:t xml:space="preserve">raked </w:t>
      </w:r>
      <w:r>
        <w:rPr>
          <w:rFonts w:ascii="Avenir Book" w:hAnsi="Avenir Book" w:cs="Avenir Book"/>
          <w:color w:val="1A1A1A"/>
          <w:sz w:val="28"/>
          <w:szCs w:val="28"/>
        </w:rPr>
        <w:t>from your lawn</w:t>
      </w:r>
    </w:p>
    <w:p w14:paraId="19E396F5" w14:textId="77777777" w:rsidR="00175D6C" w:rsidRDefault="00175D6C"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Slow-release fertiliser</w:t>
      </w:r>
    </w:p>
    <w:p w14:paraId="4B230015" w14:textId="77777777" w:rsidR="00175D6C" w:rsidRDefault="00175D6C"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Water-retaining granules</w:t>
      </w:r>
    </w:p>
    <w:p w14:paraId="18C6FF9F" w14:textId="489AACDA" w:rsidR="00175D6C" w:rsidRDefault="00175D6C"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Small circle of plastic and small flowerpot (see section on watering)</w:t>
      </w:r>
    </w:p>
    <w:p w14:paraId="26D1955F" w14:textId="1DC278A2" w:rsidR="004C2162" w:rsidRDefault="004C2162" w:rsidP="00175D6C">
      <w:pPr>
        <w:numPr>
          <w:ilvl w:val="0"/>
          <w:numId w:val="1"/>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(Purple chicken not required!)</w:t>
      </w:r>
    </w:p>
    <w:p w14:paraId="25493002" w14:textId="22EC66E7" w:rsidR="00175D6C" w:rsidRDefault="00175D6C" w:rsidP="00175D6C">
      <w:pPr>
        <w:autoSpaceDE w:val="0"/>
        <w:autoSpaceDN w:val="0"/>
        <w:adjustRightInd w:val="0"/>
        <w:rPr>
          <w:rFonts w:ascii="Avenir Book" w:hAnsi="Avenir Book" w:cs="Avenir Book"/>
          <w:color w:val="1A1A1A"/>
          <w:sz w:val="28"/>
          <w:szCs w:val="28"/>
        </w:rPr>
      </w:pPr>
    </w:p>
    <w:p w14:paraId="62347B91" w14:textId="303226C7" w:rsidR="004C2162" w:rsidRDefault="004C2162" w:rsidP="00175D6C">
      <w:pPr>
        <w:autoSpaceDE w:val="0"/>
        <w:autoSpaceDN w:val="0"/>
        <w:adjustRightInd w:val="0"/>
        <w:rPr>
          <w:rFonts w:ascii="Avenir Book" w:hAnsi="Avenir Book" w:cs="Avenir Book"/>
          <w:color w:val="1A1A1A"/>
          <w:sz w:val="28"/>
          <w:szCs w:val="28"/>
        </w:rPr>
      </w:pPr>
      <w:r>
        <w:rPr>
          <w:rFonts w:ascii="Avenir Book" w:hAnsi="Avenir Book" w:cs="Avenir Book"/>
          <w:noProof/>
          <w:color w:val="1A1A1A"/>
          <w:sz w:val="28"/>
          <w:szCs w:val="28"/>
        </w:rPr>
        <w:lastRenderedPageBreak/>
        <w:drawing>
          <wp:inline distT="0" distB="0" distL="0" distR="0" wp14:anchorId="0F067EEE" wp14:editId="48754A23">
            <wp:extent cx="2421467" cy="1816100"/>
            <wp:effectExtent l="0" t="0" r="4445" b="0"/>
            <wp:docPr id="7" name="Picture 7" descr="A picture containing grass, outdoor, picnic,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icnic, woo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7509" cy="1828132"/>
                    </a:xfrm>
                    <a:prstGeom prst="rect">
                      <a:avLst/>
                    </a:prstGeom>
                  </pic:spPr>
                </pic:pic>
              </a:graphicData>
            </a:graphic>
          </wp:inline>
        </w:drawing>
      </w:r>
    </w:p>
    <w:p w14:paraId="0D840BFD" w14:textId="77777777" w:rsidR="009425FF" w:rsidRDefault="009425FF" w:rsidP="00175D6C">
      <w:pPr>
        <w:autoSpaceDE w:val="0"/>
        <w:autoSpaceDN w:val="0"/>
        <w:adjustRightInd w:val="0"/>
        <w:rPr>
          <w:rFonts w:ascii="Avenir Book" w:hAnsi="Avenir Book" w:cs="Avenir Book"/>
          <w:color w:val="262626"/>
          <w:sz w:val="28"/>
          <w:szCs w:val="28"/>
        </w:rPr>
      </w:pPr>
    </w:p>
    <w:p w14:paraId="5C166E6E" w14:textId="7094C5B8" w:rsidR="004C2162" w:rsidRDefault="0061588A"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The </w:t>
      </w:r>
      <w:r w:rsidR="004C2162">
        <w:rPr>
          <w:rFonts w:ascii="Avenir Book" w:hAnsi="Avenir Book" w:cs="Avenir Book"/>
          <w:color w:val="262626"/>
          <w:sz w:val="28"/>
          <w:szCs w:val="28"/>
        </w:rPr>
        <w:t xml:space="preserve">recommended </w:t>
      </w:r>
      <w:r>
        <w:rPr>
          <w:rFonts w:ascii="Avenir Book" w:hAnsi="Avenir Book" w:cs="Avenir Book"/>
          <w:color w:val="262626"/>
          <w:sz w:val="28"/>
          <w:szCs w:val="28"/>
        </w:rPr>
        <w:t>plants are available from garden centres, or on-line, but can also be sown from seed</w:t>
      </w:r>
      <w:r w:rsidR="004C2162">
        <w:rPr>
          <w:rFonts w:ascii="Avenir Book" w:hAnsi="Avenir Book" w:cs="Avenir Book"/>
          <w:color w:val="262626"/>
          <w:sz w:val="28"/>
          <w:szCs w:val="28"/>
        </w:rPr>
        <w:t xml:space="preserve"> from February onwards.</w:t>
      </w:r>
      <w:r w:rsidR="00ED7181">
        <w:rPr>
          <w:rFonts w:ascii="Avenir Book" w:hAnsi="Avenir Book" w:cs="Avenir Book"/>
          <w:color w:val="262626"/>
          <w:sz w:val="28"/>
          <w:szCs w:val="28"/>
        </w:rPr>
        <w:t xml:space="preserve">  A selection of these plants would be adequate for one hanging basket.</w:t>
      </w:r>
    </w:p>
    <w:p w14:paraId="03C38DE1" w14:textId="24D17C94" w:rsidR="00175D6C" w:rsidRDefault="00175D6C" w:rsidP="00175D6C">
      <w:pPr>
        <w:autoSpaceDE w:val="0"/>
        <w:autoSpaceDN w:val="0"/>
        <w:adjustRightInd w:val="0"/>
        <w:rPr>
          <w:rFonts w:ascii="Avenir Book" w:hAnsi="Avenir Book" w:cs="Avenir Book"/>
          <w:color w:val="262626"/>
          <w:sz w:val="28"/>
          <w:szCs w:val="28"/>
        </w:rPr>
      </w:pPr>
    </w:p>
    <w:p w14:paraId="68218A17" w14:textId="5B5BEDD6" w:rsidR="004C2162" w:rsidRDefault="004C2162" w:rsidP="00175D6C">
      <w:pPr>
        <w:autoSpaceDE w:val="0"/>
        <w:autoSpaceDN w:val="0"/>
        <w:adjustRightInd w:val="0"/>
        <w:rPr>
          <w:rFonts w:ascii="Avenir Book" w:hAnsi="Avenir Book" w:cs="Avenir Book"/>
          <w:color w:val="1A1A1A"/>
          <w:sz w:val="28"/>
          <w:szCs w:val="28"/>
        </w:rPr>
      </w:pPr>
      <w:r>
        <w:rPr>
          <w:rFonts w:ascii="Avenir Book" w:hAnsi="Avenir Book" w:cs="Avenir Book"/>
          <w:color w:val="1A1A1A"/>
          <w:sz w:val="28"/>
          <w:szCs w:val="28"/>
        </w:rPr>
        <w:t>Recommended plants for a summer hanging basket are:</w:t>
      </w:r>
    </w:p>
    <w:p w14:paraId="0026995B" w14:textId="77777777" w:rsidR="00175D6C" w:rsidRDefault="00175D6C" w:rsidP="00175D6C">
      <w:pPr>
        <w:autoSpaceDE w:val="0"/>
        <w:autoSpaceDN w:val="0"/>
        <w:adjustRightInd w:val="0"/>
        <w:rPr>
          <w:rFonts w:ascii="Avenir Book" w:hAnsi="Avenir Book" w:cs="Avenir Book"/>
          <w:color w:val="1A1A1A"/>
          <w:sz w:val="28"/>
          <w:szCs w:val="28"/>
        </w:rPr>
      </w:pPr>
    </w:p>
    <w:p w14:paraId="052DF8E4" w14:textId="2BD2F739" w:rsidR="0061588A" w:rsidRDefault="0061588A" w:rsidP="0061588A">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Bidens (yellow and white daisy like flowers</w:t>
      </w:r>
      <w:r w:rsidR="00F4041F">
        <w:rPr>
          <w:rFonts w:ascii="Avenir Book" w:hAnsi="Avenir Book" w:cs="Avenir Book"/>
          <w:color w:val="1A1A1A"/>
          <w:sz w:val="28"/>
          <w:szCs w:val="28"/>
        </w:rPr>
        <w:t>; bees love this plant</w:t>
      </w:r>
      <w:r>
        <w:rPr>
          <w:rFonts w:ascii="Avenir Book" w:hAnsi="Avenir Book" w:cs="Avenir Book"/>
          <w:color w:val="1A1A1A"/>
          <w:sz w:val="28"/>
          <w:szCs w:val="28"/>
        </w:rPr>
        <w:t>)</w:t>
      </w:r>
    </w:p>
    <w:p w14:paraId="63D5D667" w14:textId="3E160425" w:rsidR="00175D6C" w:rsidRDefault="00175D6C" w:rsidP="00175D6C">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Calibrachoa (also called ‘Million Bells’, these pretty plants come in a range of colours</w:t>
      </w:r>
      <w:r w:rsidR="00F4041F">
        <w:rPr>
          <w:rFonts w:ascii="Avenir Book" w:hAnsi="Avenir Book" w:cs="Avenir Book"/>
          <w:color w:val="1A1A1A"/>
          <w:sz w:val="28"/>
          <w:szCs w:val="28"/>
        </w:rPr>
        <w:t xml:space="preserve"> and attracts </w:t>
      </w:r>
      <w:proofErr w:type="gramStart"/>
      <w:r w:rsidR="00F4041F">
        <w:rPr>
          <w:rFonts w:ascii="Avenir Book" w:hAnsi="Avenir Book" w:cs="Avenir Book"/>
          <w:color w:val="1A1A1A"/>
          <w:sz w:val="28"/>
          <w:szCs w:val="28"/>
        </w:rPr>
        <w:t>moths</w:t>
      </w:r>
      <w:r>
        <w:rPr>
          <w:rFonts w:ascii="Avenir Book" w:hAnsi="Avenir Book" w:cs="Avenir Book"/>
          <w:color w:val="1A1A1A"/>
          <w:sz w:val="28"/>
          <w:szCs w:val="28"/>
        </w:rPr>
        <w:t>;</w:t>
      </w:r>
      <w:proofErr w:type="gramEnd"/>
      <w:r>
        <w:rPr>
          <w:rFonts w:ascii="Avenir Book" w:hAnsi="Avenir Book" w:cs="Avenir Book"/>
          <w:color w:val="1A1A1A"/>
          <w:sz w:val="28"/>
          <w:szCs w:val="28"/>
        </w:rPr>
        <w:t xml:space="preserve"> from yellow to vivid pink)</w:t>
      </w:r>
    </w:p>
    <w:p w14:paraId="7BFCCDE5" w14:textId="77777777" w:rsidR="0061588A" w:rsidRDefault="0061588A" w:rsidP="0061588A">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proofErr w:type="spellStart"/>
      <w:r>
        <w:rPr>
          <w:rFonts w:ascii="Avenir Book" w:hAnsi="Avenir Book" w:cs="Avenir Book"/>
          <w:color w:val="1A1A1A"/>
          <w:sz w:val="28"/>
          <w:szCs w:val="28"/>
        </w:rPr>
        <w:t>Diascia</w:t>
      </w:r>
      <w:proofErr w:type="spellEnd"/>
      <w:r>
        <w:rPr>
          <w:rFonts w:ascii="Avenir Book" w:hAnsi="Avenir Book" w:cs="Avenir Book"/>
          <w:color w:val="1A1A1A"/>
          <w:sz w:val="28"/>
          <w:szCs w:val="28"/>
        </w:rPr>
        <w:t xml:space="preserve"> 'Little Dancer’ (this bright pink plant flowers from Spring through to Summer)</w:t>
      </w:r>
    </w:p>
    <w:p w14:paraId="7C117FAC" w14:textId="77777777" w:rsidR="0061588A" w:rsidRDefault="0061588A" w:rsidP="0061588A">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proofErr w:type="spellStart"/>
      <w:r>
        <w:rPr>
          <w:rFonts w:ascii="Avenir Book" w:hAnsi="Avenir Book" w:cs="Avenir Book"/>
          <w:color w:val="1A1A1A"/>
          <w:sz w:val="28"/>
          <w:szCs w:val="28"/>
        </w:rPr>
        <w:t>Helitropium</w:t>
      </w:r>
      <w:proofErr w:type="spellEnd"/>
      <w:r>
        <w:rPr>
          <w:rFonts w:ascii="Avenir Book" w:hAnsi="Avenir Book" w:cs="Avenir Book"/>
          <w:color w:val="1A1A1A"/>
          <w:sz w:val="28"/>
          <w:szCs w:val="28"/>
        </w:rPr>
        <w:t xml:space="preserve"> </w:t>
      </w:r>
      <w:proofErr w:type="spellStart"/>
      <w:r>
        <w:rPr>
          <w:rFonts w:ascii="Avenir Book" w:hAnsi="Avenir Book" w:cs="Avenir Book"/>
          <w:color w:val="1A1A1A"/>
          <w:sz w:val="28"/>
          <w:szCs w:val="28"/>
        </w:rPr>
        <w:t>arborescens</w:t>
      </w:r>
      <w:proofErr w:type="spellEnd"/>
      <w:r>
        <w:rPr>
          <w:rFonts w:ascii="Avenir Book" w:hAnsi="Avenir Book" w:cs="Avenir Book"/>
          <w:color w:val="1A1A1A"/>
          <w:sz w:val="28"/>
          <w:szCs w:val="28"/>
        </w:rPr>
        <w:t xml:space="preserve"> (also known as ‘Cherry Pie’ this plant is scented and is usually purple or white; we recommend ’White Queen’ or ‘Midnight Sky’)</w:t>
      </w:r>
    </w:p>
    <w:p w14:paraId="165509AA" w14:textId="3528571B" w:rsidR="00175D6C" w:rsidRDefault="00175D6C" w:rsidP="00175D6C">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 xml:space="preserve">Lobelia </w:t>
      </w:r>
      <w:proofErr w:type="spellStart"/>
      <w:r>
        <w:rPr>
          <w:rFonts w:ascii="Avenir Book" w:hAnsi="Avenir Book" w:cs="Avenir Book"/>
          <w:color w:val="1A1A1A"/>
          <w:sz w:val="28"/>
          <w:szCs w:val="28"/>
        </w:rPr>
        <w:t>erinus</w:t>
      </w:r>
      <w:proofErr w:type="spellEnd"/>
      <w:r>
        <w:rPr>
          <w:rFonts w:ascii="Avenir Book" w:hAnsi="Avenir Book" w:cs="Avenir Book"/>
          <w:color w:val="1A1A1A"/>
          <w:sz w:val="28"/>
          <w:szCs w:val="28"/>
        </w:rPr>
        <w:t xml:space="preserve"> (this is a trailing variety of Lobelia</w:t>
      </w:r>
      <w:r w:rsidR="00F4041F">
        <w:rPr>
          <w:rFonts w:ascii="Avenir Book" w:hAnsi="Avenir Book" w:cs="Avenir Book"/>
          <w:color w:val="1A1A1A"/>
          <w:sz w:val="28"/>
          <w:szCs w:val="28"/>
        </w:rPr>
        <w:t>,</w:t>
      </w:r>
      <w:r>
        <w:rPr>
          <w:rFonts w:ascii="Avenir Book" w:hAnsi="Avenir Book" w:cs="Avenir Book"/>
          <w:color w:val="1A1A1A"/>
          <w:sz w:val="28"/>
          <w:szCs w:val="28"/>
        </w:rPr>
        <w:t xml:space="preserve"> easy to grow from seed</w:t>
      </w:r>
      <w:r w:rsidR="00F4041F">
        <w:rPr>
          <w:rFonts w:ascii="Avenir Book" w:hAnsi="Avenir Book" w:cs="Avenir Book"/>
          <w:color w:val="1A1A1A"/>
          <w:sz w:val="28"/>
          <w:szCs w:val="28"/>
        </w:rPr>
        <w:t xml:space="preserve"> and is attractive to butterflies</w:t>
      </w:r>
      <w:r>
        <w:rPr>
          <w:rFonts w:ascii="Avenir Book" w:hAnsi="Avenir Book" w:cs="Avenir Book"/>
          <w:color w:val="1A1A1A"/>
          <w:sz w:val="28"/>
          <w:szCs w:val="28"/>
        </w:rPr>
        <w:t>; a pretty variety is ‘Cambridge Blue’)</w:t>
      </w:r>
    </w:p>
    <w:p w14:paraId="57606B44" w14:textId="11AAEFCE" w:rsidR="00175D6C" w:rsidRDefault="00175D6C" w:rsidP="00175D6C">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proofErr w:type="spellStart"/>
      <w:r>
        <w:rPr>
          <w:rFonts w:ascii="Avenir Book" w:hAnsi="Avenir Book" w:cs="Avenir Book"/>
          <w:color w:val="1A1A1A"/>
          <w:sz w:val="28"/>
          <w:szCs w:val="28"/>
        </w:rPr>
        <w:t>Lobularia</w:t>
      </w:r>
      <w:proofErr w:type="spellEnd"/>
      <w:r>
        <w:rPr>
          <w:rFonts w:ascii="Avenir Book" w:hAnsi="Avenir Book" w:cs="Avenir Book"/>
          <w:color w:val="1A1A1A"/>
          <w:sz w:val="28"/>
          <w:szCs w:val="28"/>
        </w:rPr>
        <w:t xml:space="preserve"> maritima (also called ‘Sweet Alyssum’, this plant has a sweet scent and comes in a range of colours; </w:t>
      </w:r>
      <w:r w:rsidR="00F4041F">
        <w:rPr>
          <w:rFonts w:ascii="Avenir Book" w:hAnsi="Avenir Book" w:cs="Avenir Book"/>
          <w:color w:val="1A1A1A"/>
          <w:sz w:val="28"/>
          <w:szCs w:val="28"/>
        </w:rPr>
        <w:t xml:space="preserve">it attracts tiny, beneficial wasps that help control garden pests; </w:t>
      </w:r>
      <w:r>
        <w:rPr>
          <w:rFonts w:ascii="Avenir Book" w:hAnsi="Avenir Book" w:cs="Avenir Book"/>
          <w:color w:val="1A1A1A"/>
          <w:sz w:val="28"/>
          <w:szCs w:val="28"/>
        </w:rPr>
        <w:t xml:space="preserve">we recommend a white variety such as ‘Snowdrift’ or ‘Sweet White’) </w:t>
      </w:r>
    </w:p>
    <w:p w14:paraId="28FFE57F" w14:textId="77C986E5" w:rsidR="00175D6C" w:rsidRDefault="00175D6C" w:rsidP="00175D6C">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 xml:space="preserve">Petunia (this annual bedding plant </w:t>
      </w:r>
      <w:r w:rsidR="00F4041F">
        <w:rPr>
          <w:rFonts w:ascii="Avenir Book" w:hAnsi="Avenir Book" w:cs="Avenir Book"/>
          <w:color w:val="1A1A1A"/>
          <w:sz w:val="28"/>
          <w:szCs w:val="28"/>
        </w:rPr>
        <w:t xml:space="preserve">that attracts moths, </w:t>
      </w:r>
      <w:r>
        <w:rPr>
          <w:rFonts w:ascii="Avenir Book" w:hAnsi="Avenir Book" w:cs="Avenir Book"/>
          <w:color w:val="1A1A1A"/>
          <w:sz w:val="28"/>
          <w:szCs w:val="28"/>
        </w:rPr>
        <w:t>is popular in hanging baskets and we recommend ‘Easy Wave White’ which is mound forming)</w:t>
      </w:r>
    </w:p>
    <w:p w14:paraId="290933EB" w14:textId="22499B6A" w:rsidR="00175D6C" w:rsidRDefault="00175D6C" w:rsidP="00175D6C">
      <w:pPr>
        <w:numPr>
          <w:ilvl w:val="0"/>
          <w:numId w:val="2"/>
        </w:numPr>
        <w:tabs>
          <w:tab w:val="left" w:pos="220"/>
          <w:tab w:val="left" w:pos="720"/>
        </w:tabs>
        <w:autoSpaceDE w:val="0"/>
        <w:autoSpaceDN w:val="0"/>
        <w:adjustRightInd w:val="0"/>
        <w:ind w:hanging="720"/>
        <w:rPr>
          <w:rFonts w:ascii="Avenir Book" w:hAnsi="Avenir Book" w:cs="Avenir Book"/>
          <w:color w:val="1A1A1A"/>
          <w:sz w:val="28"/>
          <w:szCs w:val="28"/>
        </w:rPr>
      </w:pPr>
      <w:r>
        <w:rPr>
          <w:rFonts w:ascii="Avenir Book" w:hAnsi="Avenir Book" w:cs="Avenir Book"/>
          <w:color w:val="1A1A1A"/>
          <w:sz w:val="28"/>
          <w:szCs w:val="28"/>
        </w:rPr>
        <w:t>Verbena ‘</w:t>
      </w:r>
      <w:proofErr w:type="spellStart"/>
      <w:r>
        <w:rPr>
          <w:rFonts w:ascii="Avenir Book" w:hAnsi="Avenir Book" w:cs="Avenir Book"/>
          <w:color w:val="1A1A1A"/>
          <w:sz w:val="28"/>
          <w:szCs w:val="28"/>
        </w:rPr>
        <w:t>Termari</w:t>
      </w:r>
      <w:proofErr w:type="spellEnd"/>
      <w:r>
        <w:rPr>
          <w:rFonts w:ascii="Avenir Book" w:hAnsi="Avenir Book" w:cs="Avenir Book"/>
          <w:color w:val="1A1A1A"/>
          <w:sz w:val="28"/>
          <w:szCs w:val="28"/>
        </w:rPr>
        <w:t>’ (this is a trailing variety of Verbena; we recommend Burgundy, but it comes in a range of colours</w:t>
      </w:r>
      <w:r w:rsidR="00F4041F">
        <w:rPr>
          <w:rFonts w:ascii="Avenir Book" w:hAnsi="Avenir Book" w:cs="Avenir Book"/>
          <w:color w:val="1A1A1A"/>
          <w:sz w:val="28"/>
          <w:szCs w:val="28"/>
        </w:rPr>
        <w:t>; butterflies like this plant</w:t>
      </w:r>
      <w:r>
        <w:rPr>
          <w:rFonts w:ascii="Avenir Book" w:hAnsi="Avenir Book" w:cs="Avenir Book"/>
          <w:color w:val="1A1A1A"/>
          <w:sz w:val="28"/>
          <w:szCs w:val="28"/>
        </w:rPr>
        <w:t>)</w:t>
      </w:r>
    </w:p>
    <w:p w14:paraId="21A967E4" w14:textId="77777777" w:rsidR="004C2162" w:rsidRDefault="004C2162" w:rsidP="00175D6C">
      <w:pPr>
        <w:autoSpaceDE w:val="0"/>
        <w:autoSpaceDN w:val="0"/>
        <w:adjustRightInd w:val="0"/>
        <w:rPr>
          <w:rFonts w:ascii="Avenir Book" w:hAnsi="Avenir Book" w:cs="Avenir Book"/>
          <w:color w:val="262626"/>
          <w:sz w:val="28"/>
          <w:szCs w:val="28"/>
        </w:rPr>
      </w:pPr>
    </w:p>
    <w:p w14:paraId="40B48EAF" w14:textId="3DCF197E" w:rsidR="00175D6C" w:rsidRDefault="00C82C3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Summer hanging baskets are best planted from April onwards, but they will need to be protected from frost.  If you do not have a greenhouse, it is best to wait until mid or end of May.</w:t>
      </w:r>
    </w:p>
    <w:p w14:paraId="0F1D4249" w14:textId="2DECCBEF" w:rsidR="00F4041F" w:rsidRDefault="00F4041F">
      <w:pPr>
        <w:rPr>
          <w:rFonts w:ascii="Avenir Book" w:hAnsi="Avenir Book" w:cs="Avenir Book"/>
          <w:color w:val="262626"/>
          <w:sz w:val="28"/>
          <w:szCs w:val="28"/>
        </w:rPr>
      </w:pPr>
      <w:r>
        <w:rPr>
          <w:rFonts w:ascii="Avenir Book" w:hAnsi="Avenir Book" w:cs="Avenir Book"/>
          <w:color w:val="262626"/>
          <w:sz w:val="28"/>
          <w:szCs w:val="28"/>
        </w:rPr>
        <w:br w:type="page"/>
      </w:r>
    </w:p>
    <w:p w14:paraId="52858C5E" w14:textId="576314AE"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lastRenderedPageBreak/>
        <w:t>Step 1</w:t>
      </w:r>
      <w:r w:rsidR="004C2162">
        <w:rPr>
          <w:rFonts w:ascii="Avenir Book" w:hAnsi="Avenir Book" w:cs="Avenir Book"/>
          <w:color w:val="262626"/>
          <w:sz w:val="28"/>
          <w:szCs w:val="28"/>
        </w:rPr>
        <w:t>. Lining the basket with conifer clippings</w:t>
      </w:r>
      <w:r w:rsidR="009425FF">
        <w:rPr>
          <w:rFonts w:ascii="Avenir Book" w:hAnsi="Avenir Book" w:cs="Avenir Book"/>
          <w:color w:val="262626"/>
          <w:sz w:val="28"/>
          <w:szCs w:val="28"/>
        </w:rPr>
        <w:t xml:space="preserve"> and moss</w:t>
      </w:r>
    </w:p>
    <w:p w14:paraId="6866C4F1" w14:textId="1847A7F5" w:rsidR="00175D6C" w:rsidRDefault="00175D6C" w:rsidP="00175D6C">
      <w:pPr>
        <w:autoSpaceDE w:val="0"/>
        <w:autoSpaceDN w:val="0"/>
        <w:adjustRightInd w:val="0"/>
        <w:rPr>
          <w:rFonts w:ascii="Avenir Book" w:hAnsi="Avenir Book" w:cs="Avenir Book"/>
          <w:color w:val="262626"/>
          <w:sz w:val="28"/>
          <w:szCs w:val="28"/>
        </w:rPr>
      </w:pPr>
    </w:p>
    <w:p w14:paraId="499E46BD" w14:textId="442F0B22" w:rsidR="00175D6C" w:rsidRDefault="009425FF" w:rsidP="00175D6C">
      <w:pPr>
        <w:autoSpaceDE w:val="0"/>
        <w:autoSpaceDN w:val="0"/>
        <w:adjustRightInd w:val="0"/>
        <w:rPr>
          <w:rFonts w:ascii="Avenir Book" w:hAnsi="Avenir Book" w:cs="Avenir Book"/>
          <w:i/>
          <w:iCs/>
          <w:color w:val="262626"/>
          <w:sz w:val="28"/>
          <w:szCs w:val="28"/>
        </w:rPr>
      </w:pPr>
      <w:r>
        <w:rPr>
          <w:rFonts w:ascii="Avenir Book" w:hAnsi="Avenir Book" w:cs="Avenir Book"/>
          <w:noProof/>
          <w:color w:val="262626"/>
          <w:sz w:val="28"/>
          <w:szCs w:val="28"/>
        </w:rPr>
        <w:drawing>
          <wp:inline distT="0" distB="0" distL="0" distR="0" wp14:anchorId="5BCAE2F4" wp14:editId="268BC014">
            <wp:extent cx="3099224" cy="2324417"/>
            <wp:effectExtent l="0" t="6350" r="0" b="6350"/>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55844" cy="2366882"/>
                    </a:xfrm>
                    <a:prstGeom prst="rect">
                      <a:avLst/>
                    </a:prstGeom>
                  </pic:spPr>
                </pic:pic>
              </a:graphicData>
            </a:graphic>
          </wp:inline>
        </w:drawing>
      </w:r>
    </w:p>
    <w:p w14:paraId="1562110F" w14:textId="77777777" w:rsidR="009425FF" w:rsidRDefault="009425FF" w:rsidP="00175D6C">
      <w:pPr>
        <w:autoSpaceDE w:val="0"/>
        <w:autoSpaceDN w:val="0"/>
        <w:adjustRightInd w:val="0"/>
        <w:rPr>
          <w:rFonts w:ascii="Avenir Book" w:hAnsi="Avenir Book" w:cs="Avenir Book"/>
          <w:color w:val="262626"/>
          <w:sz w:val="28"/>
          <w:szCs w:val="28"/>
        </w:rPr>
      </w:pPr>
    </w:p>
    <w:p w14:paraId="56C2F830" w14:textId="72E7669B" w:rsidR="009425FF" w:rsidRDefault="004C2162"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Firstly, line the basket with the conifer clippings.  </w:t>
      </w:r>
      <w:r w:rsidR="009425FF">
        <w:rPr>
          <w:rFonts w:ascii="Avenir Book" w:hAnsi="Avenir Book" w:cs="Avenir Book"/>
          <w:color w:val="262626"/>
          <w:sz w:val="28"/>
          <w:szCs w:val="28"/>
        </w:rPr>
        <w:t xml:space="preserve">It helps to stand the basket in a terracotta pot to hold it steady whilst you work on it. </w:t>
      </w:r>
      <w:r>
        <w:rPr>
          <w:rFonts w:ascii="Avenir Book" w:hAnsi="Avenir Book" w:cs="Avenir Book"/>
          <w:color w:val="262626"/>
          <w:sz w:val="28"/>
          <w:szCs w:val="28"/>
        </w:rPr>
        <w:t>I took cuttings of conifer from my neighbour’s hedge (after asking her permission first).  Add a thick layer of material to create a solid base for the basket.</w:t>
      </w:r>
      <w:r w:rsidR="009425FF">
        <w:rPr>
          <w:rFonts w:ascii="Avenir Book" w:hAnsi="Avenir Book" w:cs="Avenir Book"/>
          <w:color w:val="262626"/>
          <w:sz w:val="28"/>
          <w:szCs w:val="28"/>
        </w:rPr>
        <w:t xml:space="preserve">  </w:t>
      </w:r>
    </w:p>
    <w:p w14:paraId="063EE92A" w14:textId="77777777" w:rsidR="009425FF" w:rsidRDefault="009425FF" w:rsidP="00175D6C">
      <w:pPr>
        <w:autoSpaceDE w:val="0"/>
        <w:autoSpaceDN w:val="0"/>
        <w:adjustRightInd w:val="0"/>
        <w:rPr>
          <w:rFonts w:ascii="Avenir Book" w:hAnsi="Avenir Book" w:cs="Avenir Book"/>
          <w:color w:val="262626"/>
          <w:sz w:val="28"/>
          <w:szCs w:val="28"/>
        </w:rPr>
      </w:pPr>
    </w:p>
    <w:p w14:paraId="713BEB57" w14:textId="480C1B31" w:rsidR="009425FF" w:rsidRDefault="009425FF"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137C1459" wp14:editId="43BF4D3C">
            <wp:extent cx="3067931" cy="2300948"/>
            <wp:effectExtent l="2540" t="0" r="0" b="0"/>
            <wp:docPr id="10" name="Picture 10"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lant, vege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14833" cy="2336124"/>
                    </a:xfrm>
                    <a:prstGeom prst="rect">
                      <a:avLst/>
                    </a:prstGeom>
                  </pic:spPr>
                </pic:pic>
              </a:graphicData>
            </a:graphic>
          </wp:inline>
        </w:drawing>
      </w:r>
    </w:p>
    <w:p w14:paraId="51A7188E" w14:textId="77777777" w:rsidR="009425FF" w:rsidRDefault="009425FF" w:rsidP="00175D6C">
      <w:pPr>
        <w:autoSpaceDE w:val="0"/>
        <w:autoSpaceDN w:val="0"/>
        <w:adjustRightInd w:val="0"/>
        <w:rPr>
          <w:rFonts w:ascii="Avenir Book" w:hAnsi="Avenir Book" w:cs="Avenir Book"/>
          <w:color w:val="262626"/>
          <w:sz w:val="28"/>
          <w:szCs w:val="28"/>
        </w:rPr>
      </w:pPr>
    </w:p>
    <w:p w14:paraId="4FBE0919" w14:textId="5BA91D04" w:rsidR="00175D6C" w:rsidRDefault="009425FF"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Then add the moss.  </w:t>
      </w:r>
    </w:p>
    <w:p w14:paraId="486FD561" w14:textId="77777777" w:rsidR="00175D6C" w:rsidRDefault="00175D6C" w:rsidP="00175D6C">
      <w:pPr>
        <w:autoSpaceDE w:val="0"/>
        <w:autoSpaceDN w:val="0"/>
        <w:adjustRightInd w:val="0"/>
        <w:rPr>
          <w:rFonts w:ascii="Avenir Book" w:hAnsi="Avenir Book" w:cs="Avenir Book"/>
          <w:color w:val="262626"/>
          <w:sz w:val="28"/>
          <w:szCs w:val="28"/>
        </w:rPr>
      </w:pPr>
    </w:p>
    <w:p w14:paraId="0559C727" w14:textId="3DCD4C1D" w:rsidR="00175D6C" w:rsidRDefault="009425FF"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lastRenderedPageBreak/>
        <w:drawing>
          <wp:inline distT="0" distB="0" distL="0" distR="0" wp14:anchorId="07EDD725" wp14:editId="1A4CA024">
            <wp:extent cx="3048952" cy="2286715"/>
            <wp:effectExtent l="0" t="0" r="0" b="0"/>
            <wp:docPr id="11" name="Picture 11"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plant, vege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82931" cy="2312199"/>
                    </a:xfrm>
                    <a:prstGeom prst="rect">
                      <a:avLst/>
                    </a:prstGeom>
                  </pic:spPr>
                </pic:pic>
              </a:graphicData>
            </a:graphic>
          </wp:inline>
        </w:drawing>
      </w:r>
    </w:p>
    <w:p w14:paraId="6039DFA2" w14:textId="77777777" w:rsidR="00175D6C" w:rsidRDefault="00175D6C" w:rsidP="00175D6C">
      <w:pPr>
        <w:autoSpaceDE w:val="0"/>
        <w:autoSpaceDN w:val="0"/>
        <w:adjustRightInd w:val="0"/>
        <w:rPr>
          <w:rFonts w:ascii="Avenir Book" w:hAnsi="Avenir Book" w:cs="Avenir Book"/>
          <w:color w:val="262626"/>
          <w:sz w:val="28"/>
          <w:szCs w:val="28"/>
        </w:rPr>
      </w:pPr>
    </w:p>
    <w:p w14:paraId="18C3ED28" w14:textId="631000B8" w:rsidR="00175D6C" w:rsidRDefault="006603F3"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At this stage the basket doesn’t need to look neat and tidy!</w:t>
      </w:r>
    </w:p>
    <w:p w14:paraId="2F6DE2B0" w14:textId="77777777" w:rsidR="00175D6C" w:rsidRDefault="00175D6C" w:rsidP="00175D6C">
      <w:pPr>
        <w:autoSpaceDE w:val="0"/>
        <w:autoSpaceDN w:val="0"/>
        <w:adjustRightInd w:val="0"/>
        <w:rPr>
          <w:rFonts w:ascii="Avenir Book" w:hAnsi="Avenir Book" w:cs="Avenir Book"/>
          <w:color w:val="262626"/>
          <w:sz w:val="28"/>
          <w:szCs w:val="28"/>
        </w:rPr>
      </w:pPr>
    </w:p>
    <w:p w14:paraId="5A7D1F6C" w14:textId="77777777" w:rsidR="006603F3" w:rsidRDefault="006603F3">
      <w:pPr>
        <w:rPr>
          <w:rFonts w:ascii="Avenir Book" w:hAnsi="Avenir Book" w:cs="Avenir Book"/>
          <w:color w:val="262626"/>
          <w:sz w:val="28"/>
          <w:szCs w:val="28"/>
        </w:rPr>
      </w:pPr>
      <w:r>
        <w:rPr>
          <w:rFonts w:ascii="Avenir Book" w:hAnsi="Avenir Book" w:cs="Avenir Book"/>
          <w:color w:val="262626"/>
          <w:sz w:val="28"/>
          <w:szCs w:val="28"/>
        </w:rPr>
        <w:br w:type="page"/>
      </w:r>
    </w:p>
    <w:p w14:paraId="6DB6D820" w14:textId="4D3F15FC" w:rsidR="006603F3"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lastRenderedPageBreak/>
        <w:t>Step 2</w:t>
      </w:r>
      <w:r w:rsidR="00F4041F">
        <w:rPr>
          <w:rFonts w:ascii="Avenir Book" w:hAnsi="Avenir Book" w:cs="Avenir Book"/>
          <w:color w:val="262626"/>
          <w:sz w:val="28"/>
          <w:szCs w:val="28"/>
        </w:rPr>
        <w:t>.</w:t>
      </w:r>
      <w:r w:rsidR="006603F3">
        <w:rPr>
          <w:rFonts w:ascii="Avenir Book" w:hAnsi="Avenir Book" w:cs="Avenir Book"/>
          <w:color w:val="262626"/>
          <w:sz w:val="28"/>
          <w:szCs w:val="28"/>
        </w:rPr>
        <w:t xml:space="preserve"> Lining the basket with recycled plastic, to conserve moisture</w:t>
      </w:r>
      <w:r w:rsidR="00F4041F">
        <w:rPr>
          <w:rFonts w:ascii="Avenir Book" w:hAnsi="Avenir Book" w:cs="Avenir Book"/>
          <w:color w:val="262626"/>
          <w:sz w:val="28"/>
          <w:szCs w:val="28"/>
        </w:rPr>
        <w:t>,</w:t>
      </w:r>
      <w:r w:rsidR="006603F3">
        <w:rPr>
          <w:rFonts w:ascii="Avenir Book" w:hAnsi="Avenir Book" w:cs="Avenir Book"/>
          <w:color w:val="262626"/>
          <w:sz w:val="28"/>
          <w:szCs w:val="28"/>
        </w:rPr>
        <w:t xml:space="preserve"> and trimming the foliage</w:t>
      </w:r>
    </w:p>
    <w:p w14:paraId="130EE8FD" w14:textId="537C4AC5" w:rsidR="006603F3" w:rsidRDefault="006603F3" w:rsidP="00175D6C">
      <w:pPr>
        <w:autoSpaceDE w:val="0"/>
        <w:autoSpaceDN w:val="0"/>
        <w:adjustRightInd w:val="0"/>
        <w:rPr>
          <w:rFonts w:ascii="Avenir Book" w:hAnsi="Avenir Book" w:cs="Avenir Book"/>
          <w:color w:val="262626"/>
          <w:sz w:val="28"/>
          <w:szCs w:val="28"/>
        </w:rPr>
      </w:pPr>
    </w:p>
    <w:p w14:paraId="0EEE6278" w14:textId="59943F1F" w:rsidR="006603F3" w:rsidRDefault="006603F3"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2746797B" wp14:editId="11A1D4D1">
            <wp:extent cx="3205903" cy="2404427"/>
            <wp:effectExtent l="0" t="5715" r="1905" b="1905"/>
            <wp:docPr id="12" name="Picture 12" descr="A picture containing grass,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plant, gard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22643" cy="2416982"/>
                    </a:xfrm>
                    <a:prstGeom prst="rect">
                      <a:avLst/>
                    </a:prstGeom>
                  </pic:spPr>
                </pic:pic>
              </a:graphicData>
            </a:graphic>
          </wp:inline>
        </w:drawing>
      </w:r>
    </w:p>
    <w:p w14:paraId="19F0E646" w14:textId="77777777" w:rsidR="00175D6C" w:rsidRDefault="00175D6C" w:rsidP="00175D6C">
      <w:pPr>
        <w:autoSpaceDE w:val="0"/>
        <w:autoSpaceDN w:val="0"/>
        <w:adjustRightInd w:val="0"/>
        <w:rPr>
          <w:rFonts w:ascii="Avenir Book" w:hAnsi="Avenir Book" w:cs="Avenir Book"/>
          <w:color w:val="262626"/>
          <w:sz w:val="28"/>
          <w:szCs w:val="28"/>
        </w:rPr>
      </w:pPr>
    </w:p>
    <w:p w14:paraId="49BEC8CC" w14:textId="624D3D48" w:rsidR="00175D6C" w:rsidRDefault="00175D6C" w:rsidP="00175D6C">
      <w:pPr>
        <w:autoSpaceDE w:val="0"/>
        <w:autoSpaceDN w:val="0"/>
        <w:adjustRightInd w:val="0"/>
        <w:rPr>
          <w:rFonts w:ascii="Avenir Book" w:hAnsi="Avenir Book" w:cs="Avenir Book"/>
          <w:color w:val="262626"/>
          <w:sz w:val="28"/>
          <w:szCs w:val="28"/>
        </w:rPr>
      </w:pPr>
    </w:p>
    <w:p w14:paraId="4D451848" w14:textId="74F72EA5" w:rsidR="006603F3" w:rsidRDefault="006603F3"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To help with water retention, add a couple of pieces of plastic (cut from an old compost bag or similar) to help retain moisture in the basket. </w:t>
      </w:r>
      <w:r w:rsidR="00175D6C">
        <w:rPr>
          <w:rFonts w:ascii="Avenir Book" w:hAnsi="Avenir Book" w:cs="Avenir Book"/>
          <w:color w:val="262626"/>
          <w:sz w:val="28"/>
          <w:szCs w:val="28"/>
        </w:rPr>
        <w:t xml:space="preserve">Hanging baskets tend to dry out more quickly than other types of container and water can easily be wasted from them.  Pierce a couple of drainage holes in the plastic, to avoid waterlogging.  In addition, </w:t>
      </w:r>
      <w:r w:rsidR="00C82C3C">
        <w:rPr>
          <w:rFonts w:ascii="Avenir Book" w:hAnsi="Avenir Book" w:cs="Avenir Book"/>
          <w:color w:val="262626"/>
          <w:sz w:val="28"/>
          <w:szCs w:val="28"/>
        </w:rPr>
        <w:t>a</w:t>
      </w:r>
      <w:r w:rsidR="00175D6C">
        <w:rPr>
          <w:rFonts w:ascii="Avenir Book" w:hAnsi="Avenir Book" w:cs="Avenir Book"/>
          <w:color w:val="262626"/>
          <w:sz w:val="28"/>
          <w:szCs w:val="28"/>
        </w:rPr>
        <w:t xml:space="preserve"> small circle of plastic </w:t>
      </w:r>
      <w:r w:rsidR="00C82C3C">
        <w:rPr>
          <w:rFonts w:ascii="Avenir Book" w:hAnsi="Avenir Book" w:cs="Avenir Book"/>
          <w:color w:val="262626"/>
          <w:sz w:val="28"/>
          <w:szCs w:val="28"/>
        </w:rPr>
        <w:t xml:space="preserve">can be placed </w:t>
      </w:r>
      <w:r w:rsidR="00175D6C">
        <w:rPr>
          <w:rFonts w:ascii="Avenir Book" w:hAnsi="Avenir Book" w:cs="Avenir Book"/>
          <w:color w:val="262626"/>
          <w:sz w:val="28"/>
          <w:szCs w:val="28"/>
        </w:rPr>
        <w:t xml:space="preserve">(cut from a yoghurt pot or similar) in the bottom of the basket before filling with compost to create a saucer that will help stop water running straight out of the bottom. </w:t>
      </w:r>
    </w:p>
    <w:p w14:paraId="09E7C357" w14:textId="77777777" w:rsidR="006603F3" w:rsidRDefault="006603F3" w:rsidP="00175D6C">
      <w:pPr>
        <w:autoSpaceDE w:val="0"/>
        <w:autoSpaceDN w:val="0"/>
        <w:adjustRightInd w:val="0"/>
        <w:rPr>
          <w:rFonts w:ascii="Avenir Book" w:hAnsi="Avenir Book" w:cs="Avenir Book"/>
          <w:color w:val="262626"/>
          <w:sz w:val="28"/>
          <w:szCs w:val="28"/>
        </w:rPr>
      </w:pPr>
    </w:p>
    <w:p w14:paraId="03C73C2B" w14:textId="6EC15506" w:rsidR="00175D6C" w:rsidRDefault="00C557B1"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Once this is done, trim the edge of the conifer foliage to create a neat finish.  More foliage can be added at this point where needed.</w:t>
      </w:r>
    </w:p>
    <w:p w14:paraId="0D5BF67F" w14:textId="77777777" w:rsidR="00175D6C" w:rsidRDefault="00175D6C" w:rsidP="00175D6C">
      <w:pPr>
        <w:autoSpaceDE w:val="0"/>
        <w:autoSpaceDN w:val="0"/>
        <w:adjustRightInd w:val="0"/>
        <w:rPr>
          <w:rFonts w:ascii="Avenir Book" w:hAnsi="Avenir Book" w:cs="Avenir Book"/>
          <w:color w:val="262626"/>
          <w:sz w:val="28"/>
          <w:szCs w:val="28"/>
        </w:rPr>
      </w:pPr>
    </w:p>
    <w:p w14:paraId="1C0C1472" w14:textId="77777777" w:rsidR="00175D6C" w:rsidRDefault="00175D6C" w:rsidP="00175D6C">
      <w:pPr>
        <w:autoSpaceDE w:val="0"/>
        <w:autoSpaceDN w:val="0"/>
        <w:adjustRightInd w:val="0"/>
        <w:rPr>
          <w:rFonts w:ascii="Avenir Book" w:hAnsi="Avenir Book" w:cs="Avenir Book"/>
          <w:color w:val="262626"/>
          <w:sz w:val="28"/>
          <w:szCs w:val="28"/>
        </w:rPr>
      </w:pPr>
    </w:p>
    <w:p w14:paraId="167916A2" w14:textId="77777777" w:rsidR="00175D6C" w:rsidRDefault="00175D6C" w:rsidP="00175D6C">
      <w:pPr>
        <w:autoSpaceDE w:val="0"/>
        <w:autoSpaceDN w:val="0"/>
        <w:adjustRightInd w:val="0"/>
        <w:rPr>
          <w:rFonts w:ascii="Avenir Book" w:hAnsi="Avenir Book" w:cs="Avenir Book"/>
          <w:color w:val="262626"/>
          <w:sz w:val="28"/>
          <w:szCs w:val="28"/>
        </w:rPr>
      </w:pPr>
    </w:p>
    <w:p w14:paraId="3E6607B0" w14:textId="77777777" w:rsidR="00175D6C" w:rsidRDefault="00175D6C" w:rsidP="00175D6C">
      <w:pPr>
        <w:autoSpaceDE w:val="0"/>
        <w:autoSpaceDN w:val="0"/>
        <w:adjustRightInd w:val="0"/>
        <w:rPr>
          <w:rFonts w:ascii="Avenir Book" w:hAnsi="Avenir Book" w:cs="Avenir Book"/>
          <w:color w:val="262626"/>
          <w:sz w:val="28"/>
          <w:szCs w:val="28"/>
        </w:rPr>
      </w:pPr>
    </w:p>
    <w:p w14:paraId="6B41C5AC" w14:textId="77777777" w:rsidR="00175D6C" w:rsidRDefault="00175D6C" w:rsidP="00175D6C">
      <w:pPr>
        <w:autoSpaceDE w:val="0"/>
        <w:autoSpaceDN w:val="0"/>
        <w:adjustRightInd w:val="0"/>
        <w:rPr>
          <w:rFonts w:ascii="Avenir Book" w:hAnsi="Avenir Book" w:cs="Avenir Book"/>
          <w:color w:val="262626"/>
          <w:sz w:val="28"/>
          <w:szCs w:val="28"/>
        </w:rPr>
      </w:pPr>
    </w:p>
    <w:p w14:paraId="55495669" w14:textId="77777777" w:rsidR="00175D6C" w:rsidRDefault="00175D6C" w:rsidP="00175D6C">
      <w:pPr>
        <w:autoSpaceDE w:val="0"/>
        <w:autoSpaceDN w:val="0"/>
        <w:adjustRightInd w:val="0"/>
        <w:rPr>
          <w:rFonts w:ascii="Avenir Book" w:hAnsi="Avenir Book" w:cs="Avenir Book"/>
          <w:color w:val="262626"/>
          <w:sz w:val="28"/>
          <w:szCs w:val="28"/>
        </w:rPr>
      </w:pPr>
    </w:p>
    <w:p w14:paraId="7984EEF4" w14:textId="77777777" w:rsidR="00175D6C" w:rsidRDefault="00175D6C" w:rsidP="00175D6C">
      <w:pPr>
        <w:autoSpaceDE w:val="0"/>
        <w:autoSpaceDN w:val="0"/>
        <w:adjustRightInd w:val="0"/>
        <w:rPr>
          <w:rFonts w:ascii="Avenir Book" w:hAnsi="Avenir Book" w:cs="Avenir Book"/>
          <w:color w:val="262626"/>
          <w:sz w:val="28"/>
          <w:szCs w:val="28"/>
        </w:rPr>
      </w:pPr>
    </w:p>
    <w:p w14:paraId="7BD00DA8" w14:textId="77777777" w:rsidR="00175D6C" w:rsidRDefault="00175D6C" w:rsidP="00175D6C">
      <w:pPr>
        <w:autoSpaceDE w:val="0"/>
        <w:autoSpaceDN w:val="0"/>
        <w:adjustRightInd w:val="0"/>
        <w:rPr>
          <w:rFonts w:ascii="Avenir Book" w:hAnsi="Avenir Book" w:cs="Avenir Book"/>
          <w:color w:val="262626"/>
          <w:sz w:val="28"/>
          <w:szCs w:val="28"/>
        </w:rPr>
      </w:pPr>
    </w:p>
    <w:p w14:paraId="134E5400" w14:textId="7ECE4498"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lastRenderedPageBreak/>
        <w:t>Step 3</w:t>
      </w:r>
      <w:r w:rsidR="006603F3">
        <w:rPr>
          <w:rFonts w:ascii="Avenir Book" w:hAnsi="Avenir Book" w:cs="Avenir Book"/>
          <w:color w:val="262626"/>
          <w:sz w:val="28"/>
          <w:szCs w:val="28"/>
        </w:rPr>
        <w:t>. Filling the hanging basket</w:t>
      </w:r>
    </w:p>
    <w:p w14:paraId="3EF945CA" w14:textId="77777777" w:rsidR="00175D6C" w:rsidRDefault="00175D6C" w:rsidP="00175D6C">
      <w:pPr>
        <w:autoSpaceDE w:val="0"/>
        <w:autoSpaceDN w:val="0"/>
        <w:adjustRightInd w:val="0"/>
        <w:rPr>
          <w:rFonts w:ascii="Avenir Book" w:hAnsi="Avenir Book" w:cs="Avenir Book"/>
          <w:color w:val="262626"/>
          <w:sz w:val="28"/>
          <w:szCs w:val="28"/>
        </w:rPr>
      </w:pPr>
    </w:p>
    <w:p w14:paraId="7BF71C4A" w14:textId="6EED1F20" w:rsidR="00175D6C" w:rsidRDefault="006603F3"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19CFF9A0" wp14:editId="51078979">
            <wp:extent cx="3208444" cy="2406332"/>
            <wp:effectExtent l="0" t="5398" r="0" b="0"/>
            <wp:docPr id="13" name="Picture 13" descr="A picture containing outdoor, plant,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plant, chocola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84556" cy="2463416"/>
                    </a:xfrm>
                    <a:prstGeom prst="rect">
                      <a:avLst/>
                    </a:prstGeom>
                  </pic:spPr>
                </pic:pic>
              </a:graphicData>
            </a:graphic>
          </wp:inline>
        </w:drawing>
      </w:r>
    </w:p>
    <w:p w14:paraId="52052EC7" w14:textId="77777777" w:rsidR="00175D6C" w:rsidRDefault="00175D6C" w:rsidP="00175D6C">
      <w:pPr>
        <w:autoSpaceDE w:val="0"/>
        <w:autoSpaceDN w:val="0"/>
        <w:adjustRightInd w:val="0"/>
        <w:rPr>
          <w:rFonts w:ascii="Avenir Book" w:hAnsi="Avenir Book" w:cs="Avenir Book"/>
          <w:i/>
          <w:iCs/>
          <w:color w:val="262626"/>
          <w:sz w:val="28"/>
          <w:szCs w:val="28"/>
        </w:rPr>
      </w:pPr>
    </w:p>
    <w:p w14:paraId="4A2A7C78" w14:textId="2E8F8634" w:rsidR="006603F3" w:rsidRDefault="006603F3" w:rsidP="006603F3">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Fill the basket two-thirds full </w:t>
      </w:r>
      <w:proofErr w:type="gramStart"/>
      <w:r>
        <w:rPr>
          <w:rFonts w:ascii="Avenir Book" w:hAnsi="Avenir Book" w:cs="Avenir Book"/>
          <w:color w:val="262626"/>
          <w:sz w:val="28"/>
          <w:szCs w:val="28"/>
        </w:rPr>
        <w:t>with</w:t>
      </w:r>
      <w:proofErr w:type="gramEnd"/>
      <w:r>
        <w:rPr>
          <w:rFonts w:ascii="Avenir Book" w:hAnsi="Avenir Book" w:cs="Avenir Book"/>
          <w:color w:val="262626"/>
          <w:sz w:val="28"/>
          <w:szCs w:val="28"/>
        </w:rPr>
        <w:t xml:space="preserve"> compost.  Don’t forget to add slow-release fertiliser to encourage growth and water-retaining gel to ensure the compost stays moist. </w:t>
      </w:r>
    </w:p>
    <w:p w14:paraId="343264BA" w14:textId="1E98B505" w:rsidR="00175D6C" w:rsidRDefault="006603F3"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The basket is ready to plant up.</w:t>
      </w:r>
    </w:p>
    <w:p w14:paraId="0C4F0B8A" w14:textId="77777777" w:rsidR="00175D6C" w:rsidRDefault="00175D6C" w:rsidP="00175D6C">
      <w:pPr>
        <w:autoSpaceDE w:val="0"/>
        <w:autoSpaceDN w:val="0"/>
        <w:adjustRightInd w:val="0"/>
        <w:rPr>
          <w:rFonts w:ascii="Avenir Book" w:hAnsi="Avenir Book" w:cs="Avenir Book"/>
          <w:color w:val="262626"/>
          <w:sz w:val="28"/>
          <w:szCs w:val="28"/>
        </w:rPr>
      </w:pPr>
    </w:p>
    <w:p w14:paraId="4F7A6A0D" w14:textId="0A3989ED" w:rsidR="00175D6C" w:rsidRDefault="006603F3"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5C6D0CAE" wp14:editId="2B7368EE">
            <wp:extent cx="3626218" cy="2464512"/>
            <wp:effectExtent l="0" t="3493" r="2858" b="2857"/>
            <wp:docPr id="14" name="Picture 14" descr="A picture containing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tree, person&#10;&#10;Description automatically generated"/>
                    <pic:cNvPicPr/>
                  </pic:nvPicPr>
                  <pic:blipFill rotWithShape="1">
                    <a:blip r:embed="rId15" cstate="print">
                      <a:extLst>
                        <a:ext uri="{28A0092B-C50C-407E-A947-70E740481C1C}">
                          <a14:useLocalDpi xmlns:a14="http://schemas.microsoft.com/office/drawing/2010/main" val="0"/>
                        </a:ext>
                      </a:extLst>
                    </a:blip>
                    <a:srcRect l="3608" t="5033" r="555" b="8121"/>
                    <a:stretch/>
                  </pic:blipFill>
                  <pic:spPr bwMode="auto">
                    <a:xfrm rot="5400000">
                      <a:off x="0" y="0"/>
                      <a:ext cx="3714788" cy="2524707"/>
                    </a:xfrm>
                    <a:prstGeom prst="rect">
                      <a:avLst/>
                    </a:prstGeom>
                    <a:ln>
                      <a:noFill/>
                    </a:ln>
                    <a:extLst>
                      <a:ext uri="{53640926-AAD7-44D8-BBD7-CCE9431645EC}">
                        <a14:shadowObscured xmlns:a14="http://schemas.microsoft.com/office/drawing/2010/main"/>
                      </a:ext>
                    </a:extLst>
                  </pic:spPr>
                </pic:pic>
              </a:graphicData>
            </a:graphic>
          </wp:inline>
        </w:drawing>
      </w:r>
    </w:p>
    <w:p w14:paraId="730097D3" w14:textId="77777777" w:rsidR="006C0052" w:rsidRDefault="006C0052">
      <w:pPr>
        <w:rPr>
          <w:rFonts w:ascii="Avenir Book" w:hAnsi="Avenir Book" w:cs="Avenir Book"/>
          <w:color w:val="262626"/>
          <w:sz w:val="28"/>
          <w:szCs w:val="28"/>
        </w:rPr>
      </w:pPr>
      <w:r>
        <w:rPr>
          <w:rFonts w:ascii="Avenir Book" w:hAnsi="Avenir Book" w:cs="Avenir Book"/>
          <w:color w:val="262626"/>
          <w:sz w:val="28"/>
          <w:szCs w:val="28"/>
        </w:rPr>
        <w:br w:type="page"/>
      </w:r>
    </w:p>
    <w:p w14:paraId="41984DE7" w14:textId="70586790"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lastRenderedPageBreak/>
        <w:t>Step 4</w:t>
      </w:r>
      <w:r w:rsidR="00F4041F">
        <w:rPr>
          <w:rFonts w:ascii="Avenir Book" w:hAnsi="Avenir Book" w:cs="Avenir Book"/>
          <w:color w:val="262626"/>
          <w:sz w:val="28"/>
          <w:szCs w:val="28"/>
        </w:rPr>
        <w:t>.</w:t>
      </w:r>
      <w:r w:rsidR="006603F3">
        <w:rPr>
          <w:rFonts w:ascii="Avenir Book" w:hAnsi="Avenir Book" w:cs="Avenir Book"/>
          <w:color w:val="262626"/>
          <w:sz w:val="28"/>
          <w:szCs w:val="28"/>
        </w:rPr>
        <w:t xml:space="preserve"> Planting the hanging basket</w:t>
      </w:r>
    </w:p>
    <w:p w14:paraId="0AF17DB9" w14:textId="77777777" w:rsidR="00175D6C" w:rsidRDefault="00175D6C" w:rsidP="00175D6C">
      <w:pPr>
        <w:autoSpaceDE w:val="0"/>
        <w:autoSpaceDN w:val="0"/>
        <w:adjustRightInd w:val="0"/>
        <w:rPr>
          <w:rFonts w:ascii="Avenir Book" w:hAnsi="Avenir Book" w:cs="Avenir Book"/>
          <w:color w:val="262626"/>
          <w:sz w:val="28"/>
          <w:szCs w:val="28"/>
        </w:rPr>
      </w:pPr>
    </w:p>
    <w:p w14:paraId="6D70DDC6" w14:textId="7BE5E282"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6C9A612E" wp14:editId="5F035A31">
            <wp:extent cx="3479800" cy="2316262"/>
            <wp:effectExtent l="0" t="0" r="0" b="0"/>
            <wp:docPr id="3" name="Picture 3" descr="A picture containing outdoor, grass,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ground, pers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850" cy="2324949"/>
                    </a:xfrm>
                    <a:prstGeom prst="rect">
                      <a:avLst/>
                    </a:prstGeom>
                    <a:noFill/>
                    <a:ln>
                      <a:noFill/>
                    </a:ln>
                  </pic:spPr>
                </pic:pic>
              </a:graphicData>
            </a:graphic>
          </wp:inline>
        </w:drawing>
      </w:r>
    </w:p>
    <w:p w14:paraId="72009CA6" w14:textId="08FD680A" w:rsidR="00C557B1" w:rsidRPr="006C0052" w:rsidRDefault="006C0052" w:rsidP="00175D6C">
      <w:pPr>
        <w:autoSpaceDE w:val="0"/>
        <w:autoSpaceDN w:val="0"/>
        <w:adjustRightInd w:val="0"/>
        <w:rPr>
          <w:rFonts w:ascii="Avenir Book" w:hAnsi="Avenir Book" w:cs="Avenir Book"/>
          <w:color w:val="262626"/>
          <w:sz w:val="16"/>
          <w:szCs w:val="16"/>
        </w:rPr>
      </w:pPr>
      <w:r>
        <w:rPr>
          <w:rFonts w:ascii="Avenir Book" w:hAnsi="Avenir Book" w:cs="Avenir Book"/>
          <w:color w:val="262626"/>
          <w:sz w:val="16"/>
          <w:szCs w:val="16"/>
        </w:rPr>
        <w:t xml:space="preserve">Image from </w:t>
      </w:r>
      <w:r w:rsidRPr="006C0052">
        <w:rPr>
          <w:rFonts w:ascii="Avenir Book" w:hAnsi="Avenir Book" w:cs="Avenir Book"/>
          <w:color w:val="262626"/>
          <w:sz w:val="16"/>
          <w:szCs w:val="16"/>
        </w:rPr>
        <w:t>www.gardenersworld.com</w:t>
      </w:r>
    </w:p>
    <w:p w14:paraId="49955B4E" w14:textId="77777777" w:rsidR="006C0052" w:rsidRDefault="006C0052" w:rsidP="00175D6C">
      <w:pPr>
        <w:autoSpaceDE w:val="0"/>
        <w:autoSpaceDN w:val="0"/>
        <w:adjustRightInd w:val="0"/>
        <w:rPr>
          <w:rFonts w:ascii="Avenir Book" w:hAnsi="Avenir Book" w:cs="Avenir Book"/>
          <w:color w:val="262626"/>
          <w:sz w:val="28"/>
          <w:szCs w:val="28"/>
        </w:rPr>
      </w:pPr>
    </w:p>
    <w:p w14:paraId="57C6B5A8" w14:textId="7C8D08BE"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 xml:space="preserve">When you begin to arrange the plants in the basket, it is usually easiest to start with central upright plants, such as the heliotrope and </w:t>
      </w:r>
      <w:proofErr w:type="spellStart"/>
      <w:r>
        <w:rPr>
          <w:rFonts w:ascii="Avenir Book" w:hAnsi="Avenir Book" w:cs="Avenir Book"/>
          <w:color w:val="262626"/>
          <w:sz w:val="28"/>
          <w:szCs w:val="28"/>
        </w:rPr>
        <w:t>lobularia</w:t>
      </w:r>
      <w:proofErr w:type="spellEnd"/>
      <w:r>
        <w:rPr>
          <w:rFonts w:ascii="Avenir Book" w:hAnsi="Avenir Book" w:cs="Avenir Book"/>
          <w:color w:val="262626"/>
          <w:sz w:val="28"/>
          <w:szCs w:val="28"/>
        </w:rPr>
        <w:t>, in the middle first.  This can be used to create structure and impact.</w:t>
      </w:r>
    </w:p>
    <w:p w14:paraId="4FB39F16" w14:textId="38EAE3F6" w:rsidR="00C557B1" w:rsidRDefault="00C557B1" w:rsidP="00175D6C">
      <w:pPr>
        <w:autoSpaceDE w:val="0"/>
        <w:autoSpaceDN w:val="0"/>
        <w:adjustRightInd w:val="0"/>
        <w:rPr>
          <w:rFonts w:ascii="Avenir Book" w:hAnsi="Avenir Book" w:cs="Avenir Book"/>
          <w:color w:val="262626"/>
          <w:sz w:val="28"/>
          <w:szCs w:val="28"/>
        </w:rPr>
      </w:pPr>
    </w:p>
    <w:p w14:paraId="5434BA38" w14:textId="77777777" w:rsidR="00C557B1" w:rsidRDefault="00C557B1" w:rsidP="00C557B1">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Around this, position some trailing plants (such as lobelia and verbena) to cover the sides of the basket, particularly if it is made from wire.  Space the plants evenly and fill any gaps with more compost.</w:t>
      </w:r>
    </w:p>
    <w:p w14:paraId="657D9100" w14:textId="77777777" w:rsidR="00175D6C" w:rsidRDefault="00175D6C" w:rsidP="00175D6C">
      <w:pPr>
        <w:autoSpaceDE w:val="0"/>
        <w:autoSpaceDN w:val="0"/>
        <w:adjustRightInd w:val="0"/>
        <w:rPr>
          <w:rFonts w:ascii="Avenir Book" w:hAnsi="Avenir Book" w:cs="Avenir Book"/>
          <w:color w:val="262626"/>
          <w:sz w:val="28"/>
          <w:szCs w:val="28"/>
        </w:rPr>
      </w:pPr>
    </w:p>
    <w:p w14:paraId="46F1232E" w14:textId="77777777" w:rsidR="00ED7181" w:rsidRDefault="00175D6C" w:rsidP="00ED7181">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798F24FB" wp14:editId="392C2AFE">
            <wp:extent cx="3447056" cy="2294467"/>
            <wp:effectExtent l="0" t="0" r="0" b="4445"/>
            <wp:docPr id="2" name="Picture 2" descr="A picture containing plant, outdoor, flow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nt, outdoor, flower,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997" cy="2300419"/>
                    </a:xfrm>
                    <a:prstGeom prst="rect">
                      <a:avLst/>
                    </a:prstGeom>
                    <a:noFill/>
                    <a:ln>
                      <a:noFill/>
                    </a:ln>
                  </pic:spPr>
                </pic:pic>
              </a:graphicData>
            </a:graphic>
          </wp:inline>
        </w:drawing>
      </w:r>
    </w:p>
    <w:p w14:paraId="504EB1B7" w14:textId="77777777" w:rsidR="006C0052" w:rsidRPr="006C0052" w:rsidRDefault="006C0052" w:rsidP="006C0052">
      <w:pPr>
        <w:autoSpaceDE w:val="0"/>
        <w:autoSpaceDN w:val="0"/>
        <w:adjustRightInd w:val="0"/>
        <w:rPr>
          <w:rFonts w:ascii="Avenir Book" w:hAnsi="Avenir Book" w:cs="Avenir Book"/>
          <w:color w:val="262626"/>
          <w:sz w:val="16"/>
          <w:szCs w:val="16"/>
        </w:rPr>
      </w:pPr>
      <w:r>
        <w:rPr>
          <w:rFonts w:ascii="Avenir Book" w:hAnsi="Avenir Book" w:cs="Avenir Book"/>
          <w:color w:val="262626"/>
          <w:sz w:val="16"/>
          <w:szCs w:val="16"/>
        </w:rPr>
        <w:t xml:space="preserve">Image from </w:t>
      </w:r>
      <w:r w:rsidRPr="006C0052">
        <w:rPr>
          <w:rFonts w:ascii="Avenir Book" w:hAnsi="Avenir Book" w:cs="Avenir Book"/>
          <w:color w:val="262626"/>
          <w:sz w:val="16"/>
          <w:szCs w:val="16"/>
        </w:rPr>
        <w:t>www.gardenersworld.com</w:t>
      </w:r>
    </w:p>
    <w:p w14:paraId="383D01EB" w14:textId="77777777" w:rsidR="00ED7181" w:rsidRDefault="00ED7181" w:rsidP="00ED7181">
      <w:pPr>
        <w:autoSpaceDE w:val="0"/>
        <w:autoSpaceDN w:val="0"/>
        <w:adjustRightInd w:val="0"/>
        <w:rPr>
          <w:rFonts w:ascii="Avenir Book" w:hAnsi="Avenir Book" w:cs="Avenir Book"/>
          <w:color w:val="262626"/>
          <w:sz w:val="28"/>
          <w:szCs w:val="28"/>
        </w:rPr>
      </w:pPr>
    </w:p>
    <w:p w14:paraId="0F073B8B" w14:textId="77777777" w:rsidR="00ED7181" w:rsidRDefault="00ED7181" w:rsidP="00ED7181">
      <w:pPr>
        <w:autoSpaceDE w:val="0"/>
        <w:autoSpaceDN w:val="0"/>
        <w:adjustRightInd w:val="0"/>
        <w:rPr>
          <w:rFonts w:ascii="Avenir Book" w:hAnsi="Avenir Book" w:cs="Avenir Book"/>
          <w:color w:val="262626"/>
          <w:sz w:val="28"/>
          <w:szCs w:val="28"/>
        </w:rPr>
      </w:pPr>
    </w:p>
    <w:p w14:paraId="3C387000" w14:textId="77777777" w:rsidR="00ED7181" w:rsidRDefault="00ED7181">
      <w:pPr>
        <w:rPr>
          <w:rFonts w:ascii="Avenir Book" w:hAnsi="Avenir Book" w:cs="Avenir Book"/>
          <w:color w:val="262626"/>
          <w:sz w:val="28"/>
          <w:szCs w:val="28"/>
        </w:rPr>
      </w:pPr>
      <w:r>
        <w:rPr>
          <w:rFonts w:ascii="Avenir Book" w:hAnsi="Avenir Book" w:cs="Avenir Book"/>
          <w:color w:val="262626"/>
          <w:sz w:val="28"/>
          <w:szCs w:val="28"/>
        </w:rPr>
        <w:br w:type="page"/>
      </w:r>
    </w:p>
    <w:p w14:paraId="1AF62347" w14:textId="0A89F40E"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lastRenderedPageBreak/>
        <w:t xml:space="preserve">Step </w:t>
      </w:r>
      <w:r w:rsidR="00ED7181">
        <w:rPr>
          <w:rFonts w:ascii="Avenir Book" w:hAnsi="Avenir Book" w:cs="Avenir Book"/>
          <w:color w:val="262626"/>
          <w:sz w:val="28"/>
          <w:szCs w:val="28"/>
        </w:rPr>
        <w:t>5</w:t>
      </w:r>
      <w:r w:rsidR="00F4041F">
        <w:rPr>
          <w:rFonts w:ascii="Avenir Book" w:hAnsi="Avenir Book" w:cs="Avenir Book"/>
          <w:color w:val="262626"/>
          <w:sz w:val="28"/>
          <w:szCs w:val="28"/>
        </w:rPr>
        <w:t>.</w:t>
      </w:r>
      <w:r w:rsidR="00ED7181">
        <w:rPr>
          <w:rFonts w:ascii="Avenir Book" w:hAnsi="Avenir Book" w:cs="Avenir Book"/>
          <w:color w:val="262626"/>
          <w:sz w:val="28"/>
          <w:szCs w:val="28"/>
        </w:rPr>
        <w:t xml:space="preserve"> Watering the hanging basket</w:t>
      </w:r>
    </w:p>
    <w:p w14:paraId="6FB42E09" w14:textId="77777777" w:rsidR="00175D6C" w:rsidRDefault="00175D6C" w:rsidP="00175D6C">
      <w:pPr>
        <w:autoSpaceDE w:val="0"/>
        <w:autoSpaceDN w:val="0"/>
        <w:adjustRightInd w:val="0"/>
        <w:rPr>
          <w:rFonts w:ascii="Avenir Book" w:hAnsi="Avenir Book" w:cs="Avenir Book"/>
          <w:color w:val="262626"/>
          <w:sz w:val="28"/>
          <w:szCs w:val="28"/>
        </w:rPr>
      </w:pPr>
    </w:p>
    <w:p w14:paraId="6E5707E7" w14:textId="1BEEF8D1"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noProof/>
          <w:color w:val="262626"/>
          <w:sz w:val="28"/>
          <w:szCs w:val="28"/>
        </w:rPr>
        <w:drawing>
          <wp:inline distT="0" distB="0" distL="0" distR="0" wp14:anchorId="038ABA62" wp14:editId="76E15D20">
            <wp:extent cx="3403600" cy="2265541"/>
            <wp:effectExtent l="0" t="0" r="0" b="0"/>
            <wp:docPr id="1" name="Picture 1" descr="A picture containing outdoor, plant, flowe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lant, flower, vege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897" cy="2281714"/>
                    </a:xfrm>
                    <a:prstGeom prst="rect">
                      <a:avLst/>
                    </a:prstGeom>
                    <a:noFill/>
                    <a:ln>
                      <a:noFill/>
                    </a:ln>
                  </pic:spPr>
                </pic:pic>
              </a:graphicData>
            </a:graphic>
          </wp:inline>
        </w:drawing>
      </w:r>
    </w:p>
    <w:p w14:paraId="7604A5E4" w14:textId="77777777" w:rsidR="006C0052" w:rsidRPr="006C0052" w:rsidRDefault="006C0052" w:rsidP="006C0052">
      <w:pPr>
        <w:autoSpaceDE w:val="0"/>
        <w:autoSpaceDN w:val="0"/>
        <w:adjustRightInd w:val="0"/>
        <w:rPr>
          <w:rFonts w:ascii="Avenir Book" w:hAnsi="Avenir Book" w:cs="Avenir Book"/>
          <w:color w:val="262626"/>
          <w:sz w:val="16"/>
          <w:szCs w:val="16"/>
        </w:rPr>
      </w:pPr>
      <w:r>
        <w:rPr>
          <w:rFonts w:ascii="Avenir Book" w:hAnsi="Avenir Book" w:cs="Avenir Book"/>
          <w:color w:val="262626"/>
          <w:sz w:val="16"/>
          <w:szCs w:val="16"/>
        </w:rPr>
        <w:t xml:space="preserve">Image from </w:t>
      </w:r>
      <w:r w:rsidRPr="006C0052">
        <w:rPr>
          <w:rFonts w:ascii="Avenir Book" w:hAnsi="Avenir Book" w:cs="Avenir Book"/>
          <w:color w:val="262626"/>
          <w:sz w:val="16"/>
          <w:szCs w:val="16"/>
        </w:rPr>
        <w:t>www.gardenersworld.com</w:t>
      </w:r>
    </w:p>
    <w:p w14:paraId="1BD713D8" w14:textId="77777777" w:rsidR="00175D6C" w:rsidRDefault="00175D6C" w:rsidP="00175D6C">
      <w:pPr>
        <w:autoSpaceDE w:val="0"/>
        <w:autoSpaceDN w:val="0"/>
        <w:adjustRightInd w:val="0"/>
        <w:rPr>
          <w:rFonts w:ascii="Avenir Book" w:hAnsi="Avenir Book" w:cs="Avenir Book"/>
          <w:i/>
          <w:iCs/>
          <w:color w:val="262626"/>
          <w:sz w:val="28"/>
          <w:szCs w:val="28"/>
        </w:rPr>
      </w:pPr>
    </w:p>
    <w:p w14:paraId="2D034884" w14:textId="73A15ADD" w:rsidR="00175D6C"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Once all the plants are in</w:t>
      </w:r>
      <w:r w:rsidR="006C0052">
        <w:rPr>
          <w:rFonts w:ascii="Avenir Book" w:hAnsi="Avenir Book" w:cs="Avenir Book"/>
          <w:color w:val="262626"/>
          <w:sz w:val="28"/>
          <w:szCs w:val="28"/>
        </w:rPr>
        <w:t xml:space="preserve"> position</w:t>
      </w:r>
      <w:r>
        <w:rPr>
          <w:rFonts w:ascii="Avenir Book" w:hAnsi="Avenir Book" w:cs="Avenir Book"/>
          <w:color w:val="262626"/>
          <w:sz w:val="28"/>
          <w:szCs w:val="28"/>
        </w:rPr>
        <w:t xml:space="preserve">, </w:t>
      </w:r>
      <w:r w:rsidR="006C0052">
        <w:rPr>
          <w:rFonts w:ascii="Avenir Book" w:hAnsi="Avenir Book" w:cs="Avenir Book"/>
          <w:color w:val="262626"/>
          <w:sz w:val="28"/>
          <w:szCs w:val="28"/>
        </w:rPr>
        <w:t xml:space="preserve">carefully </w:t>
      </w:r>
      <w:r>
        <w:rPr>
          <w:rFonts w:ascii="Avenir Book" w:hAnsi="Avenir Book" w:cs="Avenir Book"/>
          <w:color w:val="262626"/>
          <w:sz w:val="28"/>
          <w:szCs w:val="28"/>
        </w:rPr>
        <w:t xml:space="preserve">fill around the </w:t>
      </w:r>
      <w:proofErr w:type="spellStart"/>
      <w:r>
        <w:rPr>
          <w:rFonts w:ascii="Avenir Book" w:hAnsi="Avenir Book" w:cs="Avenir Book"/>
          <w:color w:val="262626"/>
          <w:sz w:val="28"/>
          <w:szCs w:val="28"/>
        </w:rPr>
        <w:t>rootballs</w:t>
      </w:r>
      <w:proofErr w:type="spellEnd"/>
      <w:r>
        <w:rPr>
          <w:rFonts w:ascii="Avenir Book" w:hAnsi="Avenir Book" w:cs="Avenir Book"/>
          <w:color w:val="262626"/>
          <w:sz w:val="28"/>
          <w:szCs w:val="28"/>
        </w:rPr>
        <w:t xml:space="preserve"> with more compost, firming gently, so that you don't leave any large air gaps. </w:t>
      </w:r>
      <w:r w:rsidR="006C0052">
        <w:rPr>
          <w:rFonts w:ascii="Avenir Book" w:hAnsi="Avenir Book" w:cs="Avenir Book"/>
          <w:color w:val="262626"/>
          <w:sz w:val="28"/>
          <w:szCs w:val="28"/>
        </w:rPr>
        <w:t>Your</w:t>
      </w:r>
      <w:r>
        <w:rPr>
          <w:rFonts w:ascii="Avenir Book" w:hAnsi="Avenir Book" w:cs="Avenir Book"/>
          <w:color w:val="262626"/>
          <w:sz w:val="28"/>
          <w:szCs w:val="28"/>
        </w:rPr>
        <w:t xml:space="preserve"> basket is now ready.</w:t>
      </w:r>
    </w:p>
    <w:p w14:paraId="7201BD34" w14:textId="77777777" w:rsidR="00175D6C" w:rsidRDefault="00175D6C" w:rsidP="00175D6C">
      <w:pPr>
        <w:autoSpaceDE w:val="0"/>
        <w:autoSpaceDN w:val="0"/>
        <w:adjustRightInd w:val="0"/>
        <w:rPr>
          <w:rFonts w:ascii="Avenir Book" w:hAnsi="Avenir Book" w:cs="Avenir Book"/>
          <w:color w:val="262626"/>
          <w:sz w:val="28"/>
          <w:szCs w:val="28"/>
        </w:rPr>
      </w:pPr>
    </w:p>
    <w:p w14:paraId="09A962F0" w14:textId="29C693C2" w:rsidR="00365A56" w:rsidRPr="00365A56" w:rsidRDefault="00175D6C" w:rsidP="00175D6C">
      <w:pPr>
        <w:autoSpaceDE w:val="0"/>
        <w:autoSpaceDN w:val="0"/>
        <w:adjustRightInd w:val="0"/>
        <w:rPr>
          <w:rFonts w:ascii="Avenir Book" w:hAnsi="Avenir Book" w:cs="Avenir Book"/>
          <w:color w:val="262626"/>
          <w:sz w:val="28"/>
          <w:szCs w:val="28"/>
        </w:rPr>
      </w:pPr>
      <w:r>
        <w:rPr>
          <w:rFonts w:ascii="Avenir Book" w:hAnsi="Avenir Book" w:cs="Avenir Book"/>
          <w:color w:val="262626"/>
          <w:sz w:val="28"/>
          <w:szCs w:val="28"/>
        </w:rPr>
        <w:t>Water well, but slowly, so that the water doesn't run out of the bottom of the basket (but don’t water it until you’ve hung it up, because that will make it heavy and awkward to lift!). Check baskets every day in summer, watering always unless the compost is wet.  Plants grow better with rainwater, especially if you plan to use soluble feed so avoid using mains tap water if you can.  Depending on the type of plants and compost that you have used, the plants may need feeding.</w:t>
      </w:r>
      <w:r w:rsidR="00ED7181">
        <w:rPr>
          <w:rFonts w:ascii="Avenir Book" w:hAnsi="Avenir Book" w:cs="Avenir Book"/>
          <w:color w:val="262626"/>
          <w:sz w:val="28"/>
          <w:szCs w:val="28"/>
        </w:rPr>
        <w:t xml:space="preserve">  On hot days it is recommended to lift the hanging basket (if </w:t>
      </w:r>
      <w:r w:rsidR="00526C14">
        <w:rPr>
          <w:rFonts w:ascii="Avenir Book" w:hAnsi="Avenir Book" w:cs="Avenir Book"/>
          <w:color w:val="262626"/>
          <w:sz w:val="28"/>
          <w:szCs w:val="28"/>
        </w:rPr>
        <w:t>not too heavy</w:t>
      </w:r>
      <w:r w:rsidR="00ED7181">
        <w:rPr>
          <w:rFonts w:ascii="Avenir Book" w:hAnsi="Avenir Book" w:cs="Avenir Book"/>
          <w:color w:val="262626"/>
          <w:sz w:val="28"/>
          <w:szCs w:val="28"/>
        </w:rPr>
        <w:t>) and place it in a tub of water to give it a good soaking.</w:t>
      </w:r>
    </w:p>
    <w:p w14:paraId="5DD43771" w14:textId="315FE516" w:rsidR="00365A56" w:rsidRDefault="00365A56" w:rsidP="00175D6C">
      <w:pPr>
        <w:autoSpaceDE w:val="0"/>
        <w:autoSpaceDN w:val="0"/>
        <w:adjustRightInd w:val="0"/>
        <w:rPr>
          <w:rFonts w:ascii="Times New Roman" w:eastAsia="Times New Roman" w:hAnsi="Times New Roman" w:cs="Times New Roman"/>
          <w:lang w:eastAsia="en-GB"/>
        </w:rPr>
      </w:pPr>
    </w:p>
    <w:p w14:paraId="46E43A35" w14:textId="0150DB58" w:rsidR="00365A56" w:rsidRDefault="00365A56" w:rsidP="00175D6C">
      <w:pPr>
        <w:autoSpaceDE w:val="0"/>
        <w:autoSpaceDN w:val="0"/>
        <w:adjustRightInd w:val="0"/>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2E2B9FA9" wp14:editId="24623C87">
            <wp:extent cx="2506134" cy="1879600"/>
            <wp:effectExtent l="0" t="0" r="0" b="0"/>
            <wp:docPr id="5" name="Picture 5" descr="A picture containing outdoor, mammal,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mammal, brick, st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9512" cy="1889634"/>
                    </a:xfrm>
                    <a:prstGeom prst="rect">
                      <a:avLst/>
                    </a:prstGeom>
                  </pic:spPr>
                </pic:pic>
              </a:graphicData>
            </a:graphic>
          </wp:inline>
        </w:drawing>
      </w:r>
      <w:r w:rsidRPr="00365A56">
        <w:rPr>
          <w:rFonts w:ascii="Avenir Book" w:hAnsi="Avenir Book" w:cs="Avenir Book"/>
          <w:color w:val="262626"/>
          <w:sz w:val="28"/>
          <w:szCs w:val="28"/>
        </w:rPr>
        <w:t xml:space="preserve"> </w:t>
      </w:r>
      <w:r w:rsidR="00526C14">
        <w:rPr>
          <w:rFonts w:ascii="Avenir Book" w:hAnsi="Avenir Book" w:cs="Avenir Book"/>
          <w:color w:val="262626"/>
          <w:sz w:val="28"/>
          <w:szCs w:val="28"/>
        </w:rPr>
        <w:t>Un</w:t>
      </w:r>
      <w:r>
        <w:rPr>
          <w:rFonts w:ascii="Avenir Book" w:hAnsi="Avenir Book" w:cs="Avenir Book"/>
          <w:color w:val="262626"/>
          <w:sz w:val="28"/>
          <w:szCs w:val="28"/>
        </w:rPr>
        <w:t xml:space="preserve">friendly </w:t>
      </w:r>
      <w:r w:rsidR="00526C14">
        <w:rPr>
          <w:rFonts w:ascii="Avenir Book" w:hAnsi="Avenir Book" w:cs="Avenir Book"/>
          <w:color w:val="262626"/>
          <w:sz w:val="28"/>
          <w:szCs w:val="28"/>
        </w:rPr>
        <w:t xml:space="preserve">wildlife </w:t>
      </w:r>
      <w:r>
        <w:rPr>
          <w:rFonts w:ascii="Avenir Book" w:hAnsi="Avenir Book" w:cs="Avenir Book"/>
          <w:color w:val="262626"/>
          <w:sz w:val="28"/>
          <w:szCs w:val="28"/>
        </w:rPr>
        <w:t>hanging basket!</w:t>
      </w:r>
    </w:p>
    <w:p w14:paraId="7810F8E0" w14:textId="3E28A84E" w:rsidR="00365A56" w:rsidRDefault="00365A56" w:rsidP="00175D6C">
      <w:pPr>
        <w:autoSpaceDE w:val="0"/>
        <w:autoSpaceDN w:val="0"/>
        <w:adjustRightInd w:val="0"/>
        <w:rPr>
          <w:rFonts w:ascii="Times New Roman" w:eastAsia="Times New Roman" w:hAnsi="Times New Roman" w:cs="Times New Roman"/>
          <w:lang w:eastAsia="en-GB"/>
        </w:rPr>
      </w:pPr>
    </w:p>
    <w:p w14:paraId="4D534D02" w14:textId="20C49E3F" w:rsidR="00175D6C" w:rsidRPr="00365A56" w:rsidRDefault="006C0052" w:rsidP="00365A56">
      <w:pPr>
        <w:autoSpaceDE w:val="0"/>
        <w:autoSpaceDN w:val="0"/>
        <w:adjustRightInd w:val="0"/>
        <w:rPr>
          <w:rFonts w:ascii="Avenir Book" w:hAnsi="Avenir Book" w:cs="Avenir Book"/>
          <w:color w:val="262626"/>
          <w:sz w:val="20"/>
          <w:szCs w:val="20"/>
        </w:rPr>
      </w:pPr>
      <w:r>
        <w:rPr>
          <w:rFonts w:ascii="Avenir Book" w:hAnsi="Avenir Book" w:cs="Avenir Book"/>
          <w:color w:val="262626"/>
          <w:sz w:val="20"/>
          <w:szCs w:val="20"/>
        </w:rPr>
        <w:t>Inspiration for this project was taken from the following:</w:t>
      </w:r>
      <w:r w:rsidRPr="006C0052">
        <w:rPr>
          <w:rFonts w:ascii="Avenir Book" w:hAnsi="Avenir Book" w:cs="Avenir Book"/>
          <w:color w:val="262626"/>
          <w:sz w:val="20"/>
          <w:szCs w:val="20"/>
        </w:rPr>
        <w:t xml:space="preserve"> </w:t>
      </w:r>
      <w:hyperlink r:id="rId20" w:history="1">
        <w:r w:rsidRPr="006C0052">
          <w:rPr>
            <w:rStyle w:val="Hyperlink"/>
            <w:rFonts w:ascii="Avenir Book" w:hAnsi="Avenir Book" w:cs="Avenir Book"/>
            <w:sz w:val="20"/>
            <w:szCs w:val="20"/>
          </w:rPr>
          <w:t>https://www.gardenersworld.com/how-to/grow-plants/wildlife-friendly-hanging-basket/</w:t>
        </w:r>
      </w:hyperlink>
      <w:r w:rsidRPr="006C0052">
        <w:rPr>
          <w:rFonts w:ascii="Avenir Book" w:hAnsi="Avenir Book" w:cs="Avenir Book"/>
          <w:color w:val="262626"/>
          <w:sz w:val="20"/>
          <w:szCs w:val="20"/>
        </w:rPr>
        <w:t xml:space="preserve">. </w:t>
      </w:r>
    </w:p>
    <w:sectPr w:rsidR="00175D6C" w:rsidRPr="00365A56" w:rsidSect="009425FF">
      <w:footerReference w:type="even" r:id="rId21"/>
      <w:footerReference w:type="default" r:id="rId22"/>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FB928" w14:textId="77777777" w:rsidR="00C076F8" w:rsidRDefault="00C076F8" w:rsidP="006603F3">
      <w:r>
        <w:separator/>
      </w:r>
    </w:p>
  </w:endnote>
  <w:endnote w:type="continuationSeparator" w:id="0">
    <w:p w14:paraId="215A1F3E" w14:textId="77777777" w:rsidR="00C076F8" w:rsidRDefault="00C076F8" w:rsidP="00660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Heavy">
    <w:altName w:val="﷽﷽﷽﷽﷽﷽﷽﷽eavy"/>
    <w:panose1 w:val="020B0703020203020204"/>
    <w:charset w:val="4D"/>
    <w:family w:val="swiss"/>
    <w:pitch w:val="variable"/>
    <w:sig w:usb0="800000AF" w:usb1="5000204A" w:usb2="00000000" w:usb3="00000000" w:csb0="0000009B" w:csb1="00000000"/>
  </w:font>
  <w:font w:name="Avenir Book">
    <w:altName w:val="﷽﷽﷽﷽﷽﷽﷽﷽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7045706"/>
      <w:docPartObj>
        <w:docPartGallery w:val="Page Numbers (Bottom of Page)"/>
        <w:docPartUnique/>
      </w:docPartObj>
    </w:sdtPr>
    <w:sdtEndPr>
      <w:rPr>
        <w:rStyle w:val="PageNumber"/>
      </w:rPr>
    </w:sdtEndPr>
    <w:sdtContent>
      <w:p w14:paraId="7B042AD6" w14:textId="29A26525" w:rsidR="006603F3" w:rsidRDefault="006603F3" w:rsidP="004E3C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D2EE14" w14:textId="77777777" w:rsidR="006603F3" w:rsidRDefault="006603F3" w:rsidP="006603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2584941"/>
      <w:docPartObj>
        <w:docPartGallery w:val="Page Numbers (Bottom of Page)"/>
        <w:docPartUnique/>
      </w:docPartObj>
    </w:sdtPr>
    <w:sdtEndPr>
      <w:rPr>
        <w:rStyle w:val="PageNumber"/>
      </w:rPr>
    </w:sdtEndPr>
    <w:sdtContent>
      <w:p w14:paraId="47E21A62" w14:textId="56520C9D" w:rsidR="006603F3" w:rsidRDefault="006603F3" w:rsidP="004E3C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9B2B89" w14:textId="77777777" w:rsidR="006603F3" w:rsidRDefault="006603F3" w:rsidP="006603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CE3BC" w14:textId="77777777" w:rsidR="00C076F8" w:rsidRDefault="00C076F8" w:rsidP="006603F3">
      <w:r>
        <w:separator/>
      </w:r>
    </w:p>
  </w:footnote>
  <w:footnote w:type="continuationSeparator" w:id="0">
    <w:p w14:paraId="258C2CB7" w14:textId="77777777" w:rsidR="00C076F8" w:rsidRDefault="00C076F8" w:rsidP="00660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D6C"/>
    <w:rsid w:val="000846B6"/>
    <w:rsid w:val="000F003F"/>
    <w:rsid w:val="00105DE0"/>
    <w:rsid w:val="00175D6C"/>
    <w:rsid w:val="003223B9"/>
    <w:rsid w:val="00365A56"/>
    <w:rsid w:val="003666C1"/>
    <w:rsid w:val="003977FB"/>
    <w:rsid w:val="004C2162"/>
    <w:rsid w:val="00526C14"/>
    <w:rsid w:val="0061588A"/>
    <w:rsid w:val="006603F3"/>
    <w:rsid w:val="006C0052"/>
    <w:rsid w:val="009425FF"/>
    <w:rsid w:val="00B05E81"/>
    <w:rsid w:val="00C076F8"/>
    <w:rsid w:val="00C557B1"/>
    <w:rsid w:val="00C82C3C"/>
    <w:rsid w:val="00ED7181"/>
    <w:rsid w:val="00F4041F"/>
    <w:rsid w:val="00F57499"/>
    <w:rsid w:val="00F84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CC3F"/>
  <w15:chartTrackingRefBased/>
  <w15:docId w15:val="{04D66D9C-B534-F441-AB03-CABBD22F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03F3"/>
    <w:pPr>
      <w:tabs>
        <w:tab w:val="center" w:pos="4513"/>
        <w:tab w:val="right" w:pos="9026"/>
      </w:tabs>
    </w:pPr>
  </w:style>
  <w:style w:type="character" w:customStyle="1" w:styleId="FooterChar">
    <w:name w:val="Footer Char"/>
    <w:basedOn w:val="DefaultParagraphFont"/>
    <w:link w:val="Footer"/>
    <w:uiPriority w:val="99"/>
    <w:rsid w:val="006603F3"/>
  </w:style>
  <w:style w:type="character" w:styleId="PageNumber">
    <w:name w:val="page number"/>
    <w:basedOn w:val="DefaultParagraphFont"/>
    <w:uiPriority w:val="99"/>
    <w:semiHidden/>
    <w:unhideWhenUsed/>
    <w:rsid w:val="006603F3"/>
  </w:style>
  <w:style w:type="character" w:styleId="Hyperlink">
    <w:name w:val="Hyperlink"/>
    <w:basedOn w:val="DefaultParagraphFont"/>
    <w:uiPriority w:val="99"/>
    <w:unhideWhenUsed/>
    <w:rsid w:val="006C0052"/>
    <w:rPr>
      <w:color w:val="0563C1" w:themeColor="hyperlink"/>
      <w:u w:val="single"/>
    </w:rPr>
  </w:style>
  <w:style w:type="character" w:styleId="UnresolvedMention">
    <w:name w:val="Unresolved Mention"/>
    <w:basedOn w:val="DefaultParagraphFont"/>
    <w:uiPriority w:val="99"/>
    <w:semiHidden/>
    <w:unhideWhenUsed/>
    <w:rsid w:val="006C0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216844">
      <w:bodyDiv w:val="1"/>
      <w:marLeft w:val="0"/>
      <w:marRight w:val="0"/>
      <w:marTop w:val="0"/>
      <w:marBottom w:val="0"/>
      <w:divBdr>
        <w:top w:val="none" w:sz="0" w:space="0" w:color="auto"/>
        <w:left w:val="none" w:sz="0" w:space="0" w:color="auto"/>
        <w:bottom w:val="none" w:sz="0" w:space="0" w:color="auto"/>
        <w:right w:val="none" w:sz="0" w:space="0" w:color="auto"/>
      </w:divBdr>
    </w:div>
    <w:div w:id="1412895890">
      <w:bodyDiv w:val="1"/>
      <w:marLeft w:val="0"/>
      <w:marRight w:val="0"/>
      <w:marTop w:val="0"/>
      <w:marBottom w:val="0"/>
      <w:divBdr>
        <w:top w:val="none" w:sz="0" w:space="0" w:color="auto"/>
        <w:left w:val="none" w:sz="0" w:space="0" w:color="auto"/>
        <w:bottom w:val="none" w:sz="0" w:space="0" w:color="auto"/>
        <w:right w:val="none" w:sz="0" w:space="0" w:color="auto"/>
      </w:divBdr>
    </w:div>
    <w:div w:id="1449281660">
      <w:bodyDiv w:val="1"/>
      <w:marLeft w:val="0"/>
      <w:marRight w:val="0"/>
      <w:marTop w:val="0"/>
      <w:marBottom w:val="0"/>
      <w:divBdr>
        <w:top w:val="none" w:sz="0" w:space="0" w:color="auto"/>
        <w:left w:val="none" w:sz="0" w:space="0" w:color="auto"/>
        <w:bottom w:val="none" w:sz="0" w:space="0" w:color="auto"/>
        <w:right w:val="none" w:sz="0" w:space="0" w:color="auto"/>
      </w:divBdr>
    </w:div>
    <w:div w:id="19490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gardenersworld.com/how-to/grow-plants/wildlife-friendly-hanging-bask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Lyons</dc:creator>
  <cp:keywords/>
  <dc:description/>
  <cp:lastModifiedBy>Jon Lyons</cp:lastModifiedBy>
  <cp:revision>10</cp:revision>
  <dcterms:created xsi:type="dcterms:W3CDTF">2021-02-08T16:49:00Z</dcterms:created>
  <dcterms:modified xsi:type="dcterms:W3CDTF">2021-03-08T12:52:00Z</dcterms:modified>
</cp:coreProperties>
</file>